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CF" w:rsidRPr="00B60138" w:rsidRDefault="00E855CF" w:rsidP="00E855CF">
      <w:pPr>
        <w:spacing w:before="100" w:after="100" w:line="240" w:lineRule="auto"/>
        <w:jc w:val="center"/>
        <w:rPr>
          <w:rFonts w:cs="Times New Roman"/>
          <w:sz w:val="28"/>
          <w:szCs w:val="28"/>
        </w:rPr>
      </w:pPr>
      <w:bookmarkStart w:id="0" w:name="_GoBack"/>
      <w:bookmarkEnd w:id="0"/>
      <w:r w:rsidRPr="00B60138">
        <w:rPr>
          <w:rFonts w:cs="Times New Roman"/>
          <w:sz w:val="28"/>
          <w:szCs w:val="28"/>
        </w:rPr>
        <w:t>Федеральное казенное образовательное</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учреждение</w:t>
      </w:r>
      <w:r w:rsidRPr="00B60138">
        <w:rPr>
          <w:rFonts w:eastAsia="Times New Roman" w:cs="Times New Roman"/>
          <w:sz w:val="28"/>
          <w:szCs w:val="28"/>
        </w:rPr>
        <w:t xml:space="preserve"> </w:t>
      </w:r>
      <w:r w:rsidRPr="00B60138">
        <w:rPr>
          <w:rFonts w:cs="Times New Roman"/>
          <w:sz w:val="28"/>
          <w:szCs w:val="28"/>
        </w:rPr>
        <w:t>высшего образования</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«Кузбасский институт Федеральной службы исполнения наказаний»</w:t>
      </w:r>
    </w:p>
    <w:p w:rsidR="00E855CF" w:rsidRPr="00B60138" w:rsidRDefault="00E855CF" w:rsidP="00E855CF">
      <w:pPr>
        <w:spacing w:before="100" w:after="100" w:line="240" w:lineRule="auto"/>
        <w:jc w:val="center"/>
        <w:rPr>
          <w:rFonts w:eastAsia="Times New Roman" w:cs="Times New Roman"/>
          <w:sz w:val="24"/>
          <w:szCs w:val="24"/>
        </w:rPr>
      </w:pPr>
    </w:p>
    <w:p w:rsidR="00E855CF" w:rsidRPr="00B60138" w:rsidRDefault="00E855CF" w:rsidP="00E855CF">
      <w:pP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Кафедра </w:t>
      </w:r>
      <w:r w:rsidR="004C37D6">
        <w:rPr>
          <w:rFonts w:cs="Times New Roman"/>
          <w:sz w:val="28"/>
          <w:szCs w:val="28"/>
        </w:rPr>
        <w:t>уголовного права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 у </w:t>
      </w:r>
      <w:proofErr w:type="gramStart"/>
      <w:r w:rsidRPr="00B60138">
        <w:rPr>
          <w:rFonts w:cs="Times New Roman"/>
          <w:sz w:val="28"/>
          <w:szCs w:val="28"/>
        </w:rPr>
        <w:t>р</w:t>
      </w:r>
      <w:proofErr w:type="gramEnd"/>
      <w:r w:rsidRPr="00B60138">
        <w:rPr>
          <w:rFonts w:cs="Times New Roman"/>
          <w:sz w:val="28"/>
          <w:szCs w:val="28"/>
        </w:rPr>
        <w:t xml:space="preserve"> с о в а я  р а б о т 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по дисциплине: </w:t>
      </w:r>
      <w:r w:rsidR="004C37D6">
        <w:rPr>
          <w:rFonts w:cs="Times New Roman"/>
          <w:sz w:val="28"/>
          <w:szCs w:val="28"/>
        </w:rPr>
        <w:t>Уголовное право</w:t>
      </w:r>
    </w:p>
    <w:p w:rsidR="00E855CF" w:rsidRPr="00B60138" w:rsidRDefault="00E855CF" w:rsidP="00E855CF">
      <w:pPr>
        <w:rPr>
          <w:rFonts w:eastAsia="Times New Roman" w:cs="Times New Roman"/>
          <w:sz w:val="28"/>
          <w:szCs w:val="28"/>
        </w:rPr>
      </w:pPr>
    </w:p>
    <w:p w:rsidR="00E855CF" w:rsidRPr="000F67AB" w:rsidRDefault="00E855CF" w:rsidP="000F67AB">
      <w:pPr>
        <w:spacing w:after="0" w:line="360" w:lineRule="auto"/>
        <w:jc w:val="center"/>
        <w:rPr>
          <w:rFonts w:eastAsia="Times New Roman" w:cs="Times New Roman"/>
          <w:sz w:val="28"/>
          <w:szCs w:val="28"/>
        </w:rPr>
      </w:pPr>
      <w:r w:rsidRPr="000F67AB">
        <w:rPr>
          <w:rFonts w:cs="Times New Roman"/>
          <w:sz w:val="28"/>
          <w:szCs w:val="28"/>
        </w:rPr>
        <w:t>Тема: «</w:t>
      </w:r>
      <w:r w:rsidR="006F6A0F">
        <w:rPr>
          <w:rFonts w:cs="Times New Roman"/>
          <w:color w:val="000000"/>
          <w:sz w:val="28"/>
          <w:szCs w:val="28"/>
          <w:shd w:val="clear" w:color="auto" w:fill="FFFFFF"/>
        </w:rPr>
        <w:t>Обоснованный риск как обстоятельство, исключающее преступность деяния</w:t>
      </w:r>
      <w:r w:rsidRPr="000F67AB">
        <w:rPr>
          <w:rFonts w:cs="Times New Roman"/>
          <w:sz w:val="28"/>
          <w:szCs w:val="28"/>
        </w:rPr>
        <w:t>»</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right"/>
        <w:rPr>
          <w:rFonts w:cs="Times New Roman"/>
          <w:sz w:val="28"/>
          <w:szCs w:val="28"/>
        </w:rPr>
      </w:pPr>
      <w:r w:rsidRPr="00B60138">
        <w:rPr>
          <w:rFonts w:cs="Times New Roman"/>
          <w:sz w:val="28"/>
          <w:szCs w:val="28"/>
        </w:rPr>
        <w:t>Выполнил:</w:t>
      </w:r>
      <w:r w:rsidR="00670080">
        <w:rPr>
          <w:rFonts w:cs="Times New Roman"/>
          <w:sz w:val="28"/>
          <w:szCs w:val="28"/>
        </w:rPr>
        <w:t xml:space="preserve"> </w:t>
      </w:r>
      <w:proofErr w:type="spellStart"/>
      <w:r w:rsidR="003956AF">
        <w:rPr>
          <w:rFonts w:cs="Times New Roman"/>
          <w:sz w:val="28"/>
          <w:szCs w:val="28"/>
        </w:rPr>
        <w:t>Крыцько</w:t>
      </w:r>
      <w:proofErr w:type="spellEnd"/>
      <w:r w:rsidR="003956AF">
        <w:rPr>
          <w:rFonts w:cs="Times New Roman"/>
          <w:sz w:val="28"/>
          <w:szCs w:val="28"/>
        </w:rPr>
        <w:t xml:space="preserve"> Дмитрий Витальевич</w:t>
      </w:r>
      <w:r w:rsidR="00ED20BF">
        <w:rPr>
          <w:rFonts w:cs="Times New Roman"/>
          <w:sz w:val="28"/>
          <w:szCs w:val="28"/>
        </w:rPr>
        <w:t xml:space="preserve"> </w:t>
      </w:r>
    </w:p>
    <w:p w:rsidR="00E855CF" w:rsidRPr="00B60138" w:rsidRDefault="004C37D6" w:rsidP="00E855CF">
      <w:pPr>
        <w:jc w:val="right"/>
        <w:rPr>
          <w:rFonts w:cs="Times New Roman"/>
          <w:sz w:val="28"/>
          <w:szCs w:val="28"/>
        </w:rPr>
      </w:pPr>
      <w:r>
        <w:rPr>
          <w:rFonts w:cs="Times New Roman"/>
          <w:sz w:val="28"/>
          <w:szCs w:val="28"/>
        </w:rPr>
        <w:t>Курсант 2 курса 5</w:t>
      </w:r>
      <w:r w:rsidR="00E855CF" w:rsidRPr="00B60138">
        <w:rPr>
          <w:rFonts w:cs="Times New Roman"/>
          <w:sz w:val="28"/>
          <w:szCs w:val="28"/>
        </w:rPr>
        <w:t xml:space="preserve"> взвода.</w:t>
      </w:r>
    </w:p>
    <w:p w:rsidR="00E855CF" w:rsidRDefault="00E855CF" w:rsidP="00ED20BF">
      <w:pPr>
        <w:spacing w:before="100" w:after="100" w:line="240" w:lineRule="auto"/>
        <w:jc w:val="right"/>
        <w:rPr>
          <w:rFonts w:cs="Times New Roman"/>
          <w:sz w:val="28"/>
          <w:szCs w:val="28"/>
        </w:rPr>
      </w:pPr>
      <w:r w:rsidRPr="00B60138">
        <w:rPr>
          <w:rFonts w:cs="Times New Roman"/>
          <w:sz w:val="28"/>
          <w:szCs w:val="28"/>
        </w:rPr>
        <w:t xml:space="preserve">Научный руководитель: </w:t>
      </w:r>
    </w:p>
    <w:p w:rsidR="00ED20BF" w:rsidRDefault="00ED20BF" w:rsidP="00ED20BF">
      <w:pPr>
        <w:pStyle w:val="Standard"/>
        <w:tabs>
          <w:tab w:val="left" w:pos="11571"/>
        </w:tabs>
        <w:jc w:val="right"/>
        <w:rPr>
          <w:color w:val="000000"/>
          <w:sz w:val="28"/>
          <w:szCs w:val="28"/>
        </w:rPr>
      </w:pPr>
      <w:r>
        <w:rPr>
          <w:color w:val="000000"/>
          <w:sz w:val="28"/>
          <w:szCs w:val="28"/>
        </w:rPr>
        <w:t>кандидат юридических наук, доцент</w:t>
      </w:r>
    </w:p>
    <w:p w:rsidR="00E855CF" w:rsidRPr="00B60138" w:rsidRDefault="004C37D6" w:rsidP="00ED20BF">
      <w:pPr>
        <w:spacing w:after="0" w:line="240" w:lineRule="auto"/>
        <w:jc w:val="right"/>
        <w:rPr>
          <w:rFonts w:eastAsia="Times New Roman" w:cs="Times New Roman"/>
          <w:sz w:val="28"/>
          <w:szCs w:val="28"/>
        </w:rPr>
      </w:pPr>
      <w:proofErr w:type="spellStart"/>
      <w:r>
        <w:rPr>
          <w:color w:val="000000"/>
          <w:sz w:val="28"/>
          <w:szCs w:val="28"/>
        </w:rPr>
        <w:t>Беларева</w:t>
      </w:r>
      <w:proofErr w:type="spellEnd"/>
      <w:r>
        <w:rPr>
          <w:color w:val="000000"/>
          <w:sz w:val="28"/>
          <w:szCs w:val="28"/>
        </w:rPr>
        <w:t xml:space="preserve"> Ольга Александровна</w:t>
      </w:r>
    </w:p>
    <w:p w:rsidR="00E855CF" w:rsidRPr="00B60138" w:rsidRDefault="00E855CF" w:rsidP="00E855CF">
      <w:pPr>
        <w:spacing w:before="100" w:after="100" w:line="240" w:lineRule="auto"/>
        <w:jc w:val="right"/>
        <w:rPr>
          <w:rFonts w:eastAsia="Times New Roman" w:cs="Times New Roman"/>
          <w:sz w:val="28"/>
          <w:szCs w:val="28"/>
        </w:rPr>
      </w:pPr>
      <w:r w:rsidRPr="00B60138">
        <w:rPr>
          <w:rFonts w:cs="Times New Roman"/>
          <w:sz w:val="28"/>
          <w:szCs w:val="28"/>
        </w:rPr>
        <w:t xml:space="preserve">Дата защиты: «____» __________ 20__ год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Оценка _______________________</w:t>
      </w:r>
    </w:p>
    <w:p w:rsidR="00E855CF" w:rsidRPr="00B60138" w:rsidRDefault="00E855CF" w:rsidP="00E855CF">
      <w:pPr>
        <w:jc w:val="center"/>
        <w:rPr>
          <w:rFonts w:eastAsia="Times New Roman" w:cs="Times New Roman"/>
          <w:sz w:val="28"/>
          <w:szCs w:val="28"/>
        </w:rPr>
      </w:pPr>
    </w:p>
    <w:p w:rsidR="00E855CF" w:rsidRPr="00B60138" w:rsidRDefault="00E855CF" w:rsidP="00ED20BF">
      <w:pPr>
        <w:rPr>
          <w:rFonts w:eastAsia="Times New Roman" w:cs="Times New Roman"/>
          <w:sz w:val="28"/>
          <w:szCs w:val="28"/>
        </w:rPr>
      </w:pPr>
    </w:p>
    <w:p w:rsidR="00E855CF" w:rsidRDefault="00E855CF" w:rsidP="00E855CF">
      <w:pPr>
        <w:rPr>
          <w:rFonts w:eastAsia="Times New Roman" w:cs="Times New Roman"/>
          <w:sz w:val="28"/>
          <w:szCs w:val="28"/>
        </w:rPr>
      </w:pPr>
    </w:p>
    <w:p w:rsidR="006F6A0F" w:rsidRPr="00B60138" w:rsidRDefault="006F6A0F" w:rsidP="00E855CF">
      <w:pPr>
        <w:rPr>
          <w:rFonts w:eastAsia="Times New Roman" w:cs="Times New Roman"/>
          <w:sz w:val="28"/>
          <w:szCs w:val="28"/>
        </w:rPr>
      </w:pPr>
    </w:p>
    <w:p w:rsidR="00E855CF" w:rsidRPr="00B60138" w:rsidRDefault="00666DC0" w:rsidP="00E855CF">
      <w:pPr>
        <w:jc w:val="center"/>
        <w:rPr>
          <w:rFonts w:cs="Times New Roman"/>
          <w:sz w:val="28"/>
          <w:szCs w:val="28"/>
        </w:rPr>
      </w:pPr>
      <w:r w:rsidRPr="00B60138">
        <w:rPr>
          <w:rFonts w:cs="Times New Roman"/>
          <w:sz w:val="28"/>
          <w:szCs w:val="28"/>
        </w:rPr>
        <w:t>г. Новокузнецк 2019</w:t>
      </w:r>
    </w:p>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B60138" w:rsidRDefault="00EE0BF5">
          <w:pPr>
            <w:pStyle w:val="ac"/>
            <w:rPr>
              <w:rFonts w:cs="Times New Roman"/>
            </w:rPr>
          </w:pPr>
          <w:r w:rsidRPr="00B60138">
            <w:rPr>
              <w:rFonts w:cs="Times New Roman"/>
            </w:rPr>
            <w:t>ОГЛАВЛЕНИЕ</w:t>
          </w:r>
        </w:p>
        <w:p w:rsidR="003956AF" w:rsidRPr="003956AF" w:rsidRDefault="00F53F22" w:rsidP="003956AF">
          <w:pPr>
            <w:pStyle w:val="11"/>
            <w:tabs>
              <w:tab w:val="right" w:leader="dot" w:pos="9486"/>
            </w:tabs>
            <w:spacing w:line="360" w:lineRule="auto"/>
            <w:jc w:val="both"/>
            <w:rPr>
              <w:rFonts w:asciiTheme="minorHAnsi" w:hAnsiTheme="minorHAnsi"/>
              <w:noProof/>
              <w:sz w:val="28"/>
              <w:szCs w:val="28"/>
            </w:rPr>
          </w:pPr>
          <w:r w:rsidRPr="006E7F83">
            <w:rPr>
              <w:rFonts w:cs="Times New Roman"/>
              <w:color w:val="000000" w:themeColor="text1"/>
              <w:sz w:val="28"/>
              <w:szCs w:val="28"/>
            </w:rPr>
            <w:fldChar w:fldCharType="begin"/>
          </w:r>
          <w:r w:rsidRPr="006E7F83">
            <w:rPr>
              <w:rFonts w:cs="Times New Roman"/>
              <w:color w:val="000000" w:themeColor="text1"/>
              <w:sz w:val="28"/>
              <w:szCs w:val="28"/>
            </w:rPr>
            <w:instrText xml:space="preserve"> TOC \o "1-3" \h \z \u </w:instrText>
          </w:r>
          <w:r w:rsidRPr="006E7F83">
            <w:rPr>
              <w:rFonts w:cs="Times New Roman"/>
              <w:color w:val="000000" w:themeColor="text1"/>
              <w:sz w:val="28"/>
              <w:szCs w:val="28"/>
            </w:rPr>
            <w:fldChar w:fldCharType="separate"/>
          </w:r>
          <w:hyperlink w:anchor="_Toc10157073" w:history="1">
            <w:r w:rsidR="003956AF" w:rsidRPr="003956AF">
              <w:rPr>
                <w:rStyle w:val="a6"/>
                <w:rFonts w:cs="Times New Roman"/>
                <w:noProof/>
                <w:sz w:val="28"/>
                <w:szCs w:val="28"/>
              </w:rPr>
              <w:t>ВВЕДЕНИЕ</w:t>
            </w:r>
            <w:r w:rsidR="003956AF" w:rsidRPr="003956AF">
              <w:rPr>
                <w:noProof/>
                <w:webHidden/>
                <w:sz w:val="28"/>
                <w:szCs w:val="28"/>
              </w:rPr>
              <w:tab/>
            </w:r>
            <w:r w:rsidR="003956AF" w:rsidRPr="003956AF">
              <w:rPr>
                <w:noProof/>
                <w:webHidden/>
                <w:sz w:val="28"/>
                <w:szCs w:val="28"/>
              </w:rPr>
              <w:fldChar w:fldCharType="begin"/>
            </w:r>
            <w:r w:rsidR="003956AF" w:rsidRPr="003956AF">
              <w:rPr>
                <w:noProof/>
                <w:webHidden/>
                <w:sz w:val="28"/>
                <w:szCs w:val="28"/>
              </w:rPr>
              <w:instrText xml:space="preserve"> PAGEREF _Toc10157073 \h </w:instrText>
            </w:r>
            <w:r w:rsidR="003956AF" w:rsidRPr="003956AF">
              <w:rPr>
                <w:noProof/>
                <w:webHidden/>
                <w:sz w:val="28"/>
                <w:szCs w:val="28"/>
              </w:rPr>
            </w:r>
            <w:r w:rsidR="003956AF" w:rsidRPr="003956AF">
              <w:rPr>
                <w:noProof/>
                <w:webHidden/>
                <w:sz w:val="28"/>
                <w:szCs w:val="28"/>
              </w:rPr>
              <w:fldChar w:fldCharType="separate"/>
            </w:r>
            <w:r w:rsidR="003956AF" w:rsidRPr="003956AF">
              <w:rPr>
                <w:noProof/>
                <w:webHidden/>
                <w:sz w:val="28"/>
                <w:szCs w:val="28"/>
              </w:rPr>
              <w:t>3</w:t>
            </w:r>
            <w:r w:rsidR="003956AF" w:rsidRPr="003956AF">
              <w:rPr>
                <w:noProof/>
                <w:webHidden/>
                <w:sz w:val="28"/>
                <w:szCs w:val="28"/>
              </w:rPr>
              <w:fldChar w:fldCharType="end"/>
            </w:r>
          </w:hyperlink>
        </w:p>
        <w:p w:rsidR="003956AF" w:rsidRPr="003956AF" w:rsidRDefault="003956AF" w:rsidP="003956AF">
          <w:pPr>
            <w:pStyle w:val="11"/>
            <w:tabs>
              <w:tab w:val="right" w:leader="dot" w:pos="9486"/>
            </w:tabs>
            <w:spacing w:line="360" w:lineRule="auto"/>
            <w:jc w:val="both"/>
            <w:rPr>
              <w:rFonts w:asciiTheme="minorHAnsi" w:hAnsiTheme="minorHAnsi"/>
              <w:noProof/>
              <w:sz w:val="28"/>
              <w:szCs w:val="28"/>
            </w:rPr>
          </w:pPr>
          <w:hyperlink w:anchor="_Toc10157074" w:history="1">
            <w:r w:rsidRPr="003956AF">
              <w:rPr>
                <w:rStyle w:val="a6"/>
                <w:rFonts w:eastAsia="Times New Roman" w:cs="Times New Roman"/>
                <w:noProof/>
                <w:sz w:val="28"/>
                <w:szCs w:val="28"/>
              </w:rPr>
              <w:t xml:space="preserve">ГЛАВА 1. </w:t>
            </w:r>
            <w:r w:rsidRPr="003956AF">
              <w:rPr>
                <w:rStyle w:val="a6"/>
                <w:noProof/>
                <w:sz w:val="28"/>
                <w:szCs w:val="28"/>
              </w:rPr>
              <w:t>ПОНЯТИЕ, ПРИЗНАКИ И СОСТАВ ОБОСНОВАННОГО РИСКА В УГОЛОВНОМ ПРАВЕ</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_Toc10157074 \h </w:instrText>
            </w:r>
            <w:r w:rsidRPr="003956AF">
              <w:rPr>
                <w:noProof/>
                <w:webHidden/>
                <w:sz w:val="28"/>
                <w:szCs w:val="28"/>
              </w:rPr>
            </w:r>
            <w:r w:rsidRPr="003956AF">
              <w:rPr>
                <w:noProof/>
                <w:webHidden/>
                <w:sz w:val="28"/>
                <w:szCs w:val="28"/>
              </w:rPr>
              <w:fldChar w:fldCharType="separate"/>
            </w:r>
            <w:r w:rsidRPr="003956AF">
              <w:rPr>
                <w:noProof/>
                <w:webHidden/>
                <w:sz w:val="28"/>
                <w:szCs w:val="28"/>
              </w:rPr>
              <w:t>5</w:t>
            </w:r>
            <w:r w:rsidRPr="003956AF">
              <w:rPr>
                <w:noProof/>
                <w:webHidden/>
                <w:sz w:val="28"/>
                <w:szCs w:val="28"/>
              </w:rPr>
              <w:fldChar w:fldCharType="end"/>
            </w:r>
          </w:hyperlink>
        </w:p>
        <w:p w:rsidR="003956AF" w:rsidRPr="003956AF" w:rsidRDefault="003956AF" w:rsidP="003956AF">
          <w:pPr>
            <w:pStyle w:val="21"/>
            <w:tabs>
              <w:tab w:val="right" w:leader="dot" w:pos="9486"/>
            </w:tabs>
            <w:spacing w:line="360" w:lineRule="auto"/>
            <w:jc w:val="both"/>
            <w:rPr>
              <w:rFonts w:asciiTheme="minorHAnsi" w:hAnsiTheme="minorHAnsi"/>
              <w:noProof/>
              <w:sz w:val="28"/>
              <w:szCs w:val="28"/>
            </w:rPr>
          </w:pPr>
          <w:hyperlink w:anchor="_Toc10157075" w:history="1">
            <w:r w:rsidRPr="003956AF">
              <w:rPr>
                <w:rStyle w:val="a6"/>
                <w:noProof/>
                <w:sz w:val="28"/>
                <w:szCs w:val="28"/>
              </w:rPr>
              <w:t>1.1. Понятие и признаки обоснованного риска в уголовном праве</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_Toc10157075 \h </w:instrText>
            </w:r>
            <w:r w:rsidRPr="003956AF">
              <w:rPr>
                <w:noProof/>
                <w:webHidden/>
                <w:sz w:val="28"/>
                <w:szCs w:val="28"/>
              </w:rPr>
            </w:r>
            <w:r w:rsidRPr="003956AF">
              <w:rPr>
                <w:noProof/>
                <w:webHidden/>
                <w:sz w:val="28"/>
                <w:szCs w:val="28"/>
              </w:rPr>
              <w:fldChar w:fldCharType="separate"/>
            </w:r>
            <w:r w:rsidRPr="003956AF">
              <w:rPr>
                <w:noProof/>
                <w:webHidden/>
                <w:sz w:val="28"/>
                <w:szCs w:val="28"/>
              </w:rPr>
              <w:t>5</w:t>
            </w:r>
            <w:r w:rsidRPr="003956AF">
              <w:rPr>
                <w:noProof/>
                <w:webHidden/>
                <w:sz w:val="28"/>
                <w:szCs w:val="28"/>
              </w:rPr>
              <w:fldChar w:fldCharType="end"/>
            </w:r>
          </w:hyperlink>
        </w:p>
        <w:p w:rsidR="003956AF" w:rsidRPr="003956AF" w:rsidRDefault="003956AF" w:rsidP="003956AF">
          <w:pPr>
            <w:pStyle w:val="21"/>
            <w:tabs>
              <w:tab w:val="right" w:leader="dot" w:pos="9486"/>
            </w:tabs>
            <w:spacing w:line="360" w:lineRule="auto"/>
            <w:jc w:val="both"/>
            <w:rPr>
              <w:rFonts w:asciiTheme="minorHAnsi" w:hAnsiTheme="minorHAnsi"/>
              <w:noProof/>
              <w:sz w:val="28"/>
              <w:szCs w:val="28"/>
            </w:rPr>
          </w:pPr>
          <w:hyperlink w:anchor="_Toc10157076" w:history="1">
            <w:r w:rsidRPr="003956AF">
              <w:rPr>
                <w:rStyle w:val="a6"/>
                <w:noProof/>
                <w:sz w:val="28"/>
                <w:szCs w:val="28"/>
              </w:rPr>
              <w:t>1.2. Состав обоснованного риска</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_Toc10157076 \h </w:instrText>
            </w:r>
            <w:r w:rsidRPr="003956AF">
              <w:rPr>
                <w:noProof/>
                <w:webHidden/>
                <w:sz w:val="28"/>
                <w:szCs w:val="28"/>
              </w:rPr>
            </w:r>
            <w:r w:rsidRPr="003956AF">
              <w:rPr>
                <w:noProof/>
                <w:webHidden/>
                <w:sz w:val="28"/>
                <w:szCs w:val="28"/>
              </w:rPr>
              <w:fldChar w:fldCharType="separate"/>
            </w:r>
            <w:r w:rsidRPr="003956AF">
              <w:rPr>
                <w:noProof/>
                <w:webHidden/>
                <w:sz w:val="28"/>
                <w:szCs w:val="28"/>
              </w:rPr>
              <w:t>10</w:t>
            </w:r>
            <w:r w:rsidRPr="003956AF">
              <w:rPr>
                <w:noProof/>
                <w:webHidden/>
                <w:sz w:val="28"/>
                <w:szCs w:val="28"/>
              </w:rPr>
              <w:fldChar w:fldCharType="end"/>
            </w:r>
          </w:hyperlink>
        </w:p>
        <w:p w:rsidR="003956AF" w:rsidRPr="003956AF" w:rsidRDefault="003956AF" w:rsidP="003956AF">
          <w:pPr>
            <w:pStyle w:val="11"/>
            <w:tabs>
              <w:tab w:val="right" w:leader="dot" w:pos="9486"/>
            </w:tabs>
            <w:spacing w:line="360" w:lineRule="auto"/>
            <w:jc w:val="both"/>
            <w:rPr>
              <w:rFonts w:asciiTheme="minorHAnsi" w:hAnsiTheme="minorHAnsi"/>
              <w:noProof/>
              <w:sz w:val="28"/>
              <w:szCs w:val="28"/>
            </w:rPr>
          </w:pPr>
          <w:hyperlink w:anchor="_Toc10157077" w:history="1">
            <w:r w:rsidRPr="003956AF">
              <w:rPr>
                <w:rStyle w:val="a6"/>
                <w:rFonts w:cs="Times New Roman"/>
                <w:noProof/>
                <w:sz w:val="28"/>
                <w:szCs w:val="28"/>
                <w:shd w:val="clear" w:color="auto" w:fill="FFFFFF"/>
              </w:rPr>
              <w:t>ГЛАВА 2. ВИДЫ ОБОСНОВАННОГО РИСКА В УГОЛОВНОМ ПРАВЕ И УСЛОВИЯ ИХ ПРАВОМЕРНОСТИ</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_Toc10157077 \h </w:instrText>
            </w:r>
            <w:r w:rsidRPr="003956AF">
              <w:rPr>
                <w:noProof/>
                <w:webHidden/>
                <w:sz w:val="28"/>
                <w:szCs w:val="28"/>
              </w:rPr>
            </w:r>
            <w:r w:rsidRPr="003956AF">
              <w:rPr>
                <w:noProof/>
                <w:webHidden/>
                <w:sz w:val="28"/>
                <w:szCs w:val="28"/>
              </w:rPr>
              <w:fldChar w:fldCharType="separate"/>
            </w:r>
            <w:r w:rsidRPr="003956AF">
              <w:rPr>
                <w:noProof/>
                <w:webHidden/>
                <w:sz w:val="28"/>
                <w:szCs w:val="28"/>
              </w:rPr>
              <w:t>15</w:t>
            </w:r>
            <w:r w:rsidRPr="003956AF">
              <w:rPr>
                <w:noProof/>
                <w:webHidden/>
                <w:sz w:val="28"/>
                <w:szCs w:val="28"/>
              </w:rPr>
              <w:fldChar w:fldCharType="end"/>
            </w:r>
          </w:hyperlink>
        </w:p>
        <w:p w:rsidR="003956AF" w:rsidRPr="003956AF" w:rsidRDefault="003956AF" w:rsidP="003956AF">
          <w:pPr>
            <w:pStyle w:val="21"/>
            <w:tabs>
              <w:tab w:val="right" w:leader="dot" w:pos="9486"/>
            </w:tabs>
            <w:spacing w:line="360" w:lineRule="auto"/>
            <w:jc w:val="both"/>
            <w:rPr>
              <w:rFonts w:asciiTheme="minorHAnsi" w:hAnsiTheme="minorHAnsi"/>
              <w:noProof/>
              <w:sz w:val="28"/>
              <w:szCs w:val="28"/>
            </w:rPr>
          </w:pPr>
          <w:hyperlink w:anchor="_Toc10157078" w:history="1">
            <w:r w:rsidRPr="003956AF">
              <w:rPr>
                <w:rStyle w:val="a6"/>
                <w:noProof/>
                <w:sz w:val="28"/>
                <w:szCs w:val="28"/>
                <w:shd w:val="clear" w:color="auto" w:fill="FFFFFF"/>
              </w:rPr>
              <w:t>2.1. Классификация видов обоснованного риска</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_Toc10157078 \h </w:instrText>
            </w:r>
            <w:r w:rsidRPr="003956AF">
              <w:rPr>
                <w:noProof/>
                <w:webHidden/>
                <w:sz w:val="28"/>
                <w:szCs w:val="28"/>
              </w:rPr>
            </w:r>
            <w:r w:rsidRPr="003956AF">
              <w:rPr>
                <w:noProof/>
                <w:webHidden/>
                <w:sz w:val="28"/>
                <w:szCs w:val="28"/>
              </w:rPr>
              <w:fldChar w:fldCharType="separate"/>
            </w:r>
            <w:r w:rsidRPr="003956AF">
              <w:rPr>
                <w:noProof/>
                <w:webHidden/>
                <w:sz w:val="28"/>
                <w:szCs w:val="28"/>
              </w:rPr>
              <w:t>15</w:t>
            </w:r>
            <w:r w:rsidRPr="003956AF">
              <w:rPr>
                <w:noProof/>
                <w:webHidden/>
                <w:sz w:val="28"/>
                <w:szCs w:val="28"/>
              </w:rPr>
              <w:fldChar w:fldCharType="end"/>
            </w:r>
          </w:hyperlink>
        </w:p>
        <w:p w:rsidR="003956AF" w:rsidRPr="003956AF" w:rsidRDefault="003956AF" w:rsidP="003956AF">
          <w:pPr>
            <w:pStyle w:val="21"/>
            <w:tabs>
              <w:tab w:val="right" w:leader="dot" w:pos="9486"/>
            </w:tabs>
            <w:spacing w:line="360" w:lineRule="auto"/>
            <w:jc w:val="both"/>
            <w:rPr>
              <w:rFonts w:asciiTheme="minorHAnsi" w:hAnsiTheme="minorHAnsi"/>
              <w:noProof/>
              <w:sz w:val="28"/>
              <w:szCs w:val="28"/>
            </w:rPr>
          </w:pPr>
          <w:hyperlink w:anchor="_Toc10157079" w:history="1">
            <w:r w:rsidRPr="003956AF">
              <w:rPr>
                <w:rStyle w:val="a6"/>
                <w:noProof/>
                <w:sz w:val="28"/>
                <w:szCs w:val="28"/>
                <w:shd w:val="clear" w:color="auto" w:fill="FFFFFF"/>
              </w:rPr>
              <w:t>2.2. Обоснованный риск в медицинской и правоохранительной деятельности</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_Toc10157079 \h </w:instrText>
            </w:r>
            <w:r w:rsidRPr="003956AF">
              <w:rPr>
                <w:noProof/>
                <w:webHidden/>
                <w:sz w:val="28"/>
                <w:szCs w:val="28"/>
              </w:rPr>
            </w:r>
            <w:r w:rsidRPr="003956AF">
              <w:rPr>
                <w:noProof/>
                <w:webHidden/>
                <w:sz w:val="28"/>
                <w:szCs w:val="28"/>
              </w:rPr>
              <w:fldChar w:fldCharType="separate"/>
            </w:r>
            <w:r w:rsidRPr="003956AF">
              <w:rPr>
                <w:noProof/>
                <w:webHidden/>
                <w:sz w:val="28"/>
                <w:szCs w:val="28"/>
              </w:rPr>
              <w:t>18</w:t>
            </w:r>
            <w:r w:rsidRPr="003956AF">
              <w:rPr>
                <w:noProof/>
                <w:webHidden/>
                <w:sz w:val="28"/>
                <w:szCs w:val="28"/>
              </w:rPr>
              <w:fldChar w:fldCharType="end"/>
            </w:r>
          </w:hyperlink>
        </w:p>
        <w:p w:rsidR="003956AF" w:rsidRPr="003956AF" w:rsidRDefault="003956AF" w:rsidP="003956AF">
          <w:pPr>
            <w:pStyle w:val="21"/>
            <w:tabs>
              <w:tab w:val="right" w:leader="dot" w:pos="9486"/>
            </w:tabs>
            <w:spacing w:line="360" w:lineRule="auto"/>
            <w:jc w:val="both"/>
            <w:rPr>
              <w:rFonts w:asciiTheme="minorHAnsi" w:hAnsiTheme="minorHAnsi"/>
              <w:noProof/>
              <w:sz w:val="28"/>
              <w:szCs w:val="28"/>
            </w:rPr>
          </w:pPr>
          <w:hyperlink w:anchor="_Toc10157080" w:history="1">
            <w:r w:rsidRPr="003956AF">
              <w:rPr>
                <w:rStyle w:val="a6"/>
                <w:noProof/>
                <w:sz w:val="28"/>
                <w:szCs w:val="28"/>
              </w:rPr>
              <w:t>2.3. Условия правомерности обоснованного риска</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_Toc10157080 \h </w:instrText>
            </w:r>
            <w:r w:rsidRPr="003956AF">
              <w:rPr>
                <w:noProof/>
                <w:webHidden/>
                <w:sz w:val="28"/>
                <w:szCs w:val="28"/>
              </w:rPr>
            </w:r>
            <w:r w:rsidRPr="003956AF">
              <w:rPr>
                <w:noProof/>
                <w:webHidden/>
                <w:sz w:val="28"/>
                <w:szCs w:val="28"/>
              </w:rPr>
              <w:fldChar w:fldCharType="separate"/>
            </w:r>
            <w:r w:rsidRPr="003956AF">
              <w:rPr>
                <w:noProof/>
                <w:webHidden/>
                <w:sz w:val="28"/>
                <w:szCs w:val="28"/>
              </w:rPr>
              <w:t>23</w:t>
            </w:r>
            <w:r w:rsidRPr="003956AF">
              <w:rPr>
                <w:noProof/>
                <w:webHidden/>
                <w:sz w:val="28"/>
                <w:szCs w:val="28"/>
              </w:rPr>
              <w:fldChar w:fldCharType="end"/>
            </w:r>
          </w:hyperlink>
        </w:p>
        <w:p w:rsidR="003956AF" w:rsidRPr="003956AF" w:rsidRDefault="003956AF" w:rsidP="003956AF">
          <w:pPr>
            <w:pStyle w:val="11"/>
            <w:tabs>
              <w:tab w:val="right" w:leader="dot" w:pos="9486"/>
            </w:tabs>
            <w:spacing w:line="360" w:lineRule="auto"/>
            <w:jc w:val="both"/>
            <w:rPr>
              <w:rFonts w:asciiTheme="minorHAnsi" w:hAnsiTheme="minorHAnsi"/>
              <w:noProof/>
              <w:sz w:val="28"/>
              <w:szCs w:val="28"/>
            </w:rPr>
          </w:pPr>
          <w:hyperlink w:anchor="_Toc10157081" w:history="1">
            <w:r w:rsidRPr="003956AF">
              <w:rPr>
                <w:rStyle w:val="a6"/>
                <w:rFonts w:cs="Times New Roman"/>
                <w:noProof/>
                <w:sz w:val="28"/>
                <w:szCs w:val="28"/>
                <w:shd w:val="clear" w:color="auto" w:fill="FFFFFF"/>
              </w:rPr>
              <w:t>ЗАКЛЮЧЕНИЕ</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_Toc10157081 \h </w:instrText>
            </w:r>
            <w:r w:rsidRPr="003956AF">
              <w:rPr>
                <w:noProof/>
                <w:webHidden/>
                <w:sz w:val="28"/>
                <w:szCs w:val="28"/>
              </w:rPr>
            </w:r>
            <w:r w:rsidRPr="003956AF">
              <w:rPr>
                <w:noProof/>
                <w:webHidden/>
                <w:sz w:val="28"/>
                <w:szCs w:val="28"/>
              </w:rPr>
              <w:fldChar w:fldCharType="separate"/>
            </w:r>
            <w:r w:rsidRPr="003956AF">
              <w:rPr>
                <w:noProof/>
                <w:webHidden/>
                <w:sz w:val="28"/>
                <w:szCs w:val="28"/>
              </w:rPr>
              <w:t>26</w:t>
            </w:r>
            <w:r w:rsidRPr="003956AF">
              <w:rPr>
                <w:noProof/>
                <w:webHidden/>
                <w:sz w:val="28"/>
                <w:szCs w:val="28"/>
              </w:rPr>
              <w:fldChar w:fldCharType="end"/>
            </w:r>
          </w:hyperlink>
        </w:p>
        <w:p w:rsidR="003956AF" w:rsidRDefault="003956AF" w:rsidP="003956AF">
          <w:pPr>
            <w:pStyle w:val="11"/>
            <w:tabs>
              <w:tab w:val="right" w:leader="dot" w:pos="9486"/>
            </w:tabs>
            <w:spacing w:line="360" w:lineRule="auto"/>
            <w:jc w:val="both"/>
            <w:rPr>
              <w:rFonts w:asciiTheme="minorHAnsi" w:hAnsiTheme="minorHAnsi"/>
              <w:noProof/>
              <w:sz w:val="22"/>
              <w:szCs w:val="22"/>
            </w:rPr>
          </w:pPr>
          <w:hyperlink w:anchor="_Toc10157082" w:history="1">
            <w:r w:rsidRPr="003956AF">
              <w:rPr>
                <w:rStyle w:val="a6"/>
                <w:rFonts w:eastAsia="Times New Roman" w:cs="Times New Roman"/>
                <w:noProof/>
                <w:sz w:val="28"/>
                <w:szCs w:val="28"/>
              </w:rPr>
              <w:t>СПИСОК ИСПОЛЬЗОВАННЫХ ИСТОЧНИКОВ</w:t>
            </w:r>
            <w:r w:rsidRPr="003956AF">
              <w:rPr>
                <w:noProof/>
                <w:webHidden/>
                <w:sz w:val="28"/>
                <w:szCs w:val="28"/>
              </w:rPr>
              <w:tab/>
            </w:r>
            <w:r w:rsidRPr="003956AF">
              <w:rPr>
                <w:noProof/>
                <w:webHidden/>
                <w:sz w:val="28"/>
                <w:szCs w:val="28"/>
              </w:rPr>
              <w:fldChar w:fldCharType="begin"/>
            </w:r>
            <w:r w:rsidRPr="003956AF">
              <w:rPr>
                <w:noProof/>
                <w:webHidden/>
                <w:sz w:val="28"/>
                <w:szCs w:val="28"/>
              </w:rPr>
              <w:instrText xml:space="preserve"> PAGEREF _Toc10157082 \h </w:instrText>
            </w:r>
            <w:r w:rsidRPr="003956AF">
              <w:rPr>
                <w:noProof/>
                <w:webHidden/>
                <w:sz w:val="28"/>
                <w:szCs w:val="28"/>
              </w:rPr>
            </w:r>
            <w:r w:rsidRPr="003956AF">
              <w:rPr>
                <w:noProof/>
                <w:webHidden/>
                <w:sz w:val="28"/>
                <w:szCs w:val="28"/>
              </w:rPr>
              <w:fldChar w:fldCharType="separate"/>
            </w:r>
            <w:r w:rsidRPr="003956AF">
              <w:rPr>
                <w:noProof/>
                <w:webHidden/>
                <w:sz w:val="28"/>
                <w:szCs w:val="28"/>
              </w:rPr>
              <w:t>27</w:t>
            </w:r>
            <w:r w:rsidRPr="003956AF">
              <w:rPr>
                <w:noProof/>
                <w:webHidden/>
                <w:sz w:val="28"/>
                <w:szCs w:val="28"/>
              </w:rPr>
              <w:fldChar w:fldCharType="end"/>
            </w:r>
          </w:hyperlink>
        </w:p>
        <w:p w:rsidR="00F53F22" w:rsidRPr="00B60138" w:rsidRDefault="00F53F22" w:rsidP="00A53DDA">
          <w:pPr>
            <w:spacing w:after="0" w:line="240" w:lineRule="auto"/>
            <w:rPr>
              <w:rFonts w:cs="Times New Roman"/>
              <w:color w:val="000000" w:themeColor="text1"/>
              <w:sz w:val="28"/>
              <w:szCs w:val="28"/>
            </w:rPr>
          </w:pPr>
          <w:r w:rsidRPr="006E7F83">
            <w:rPr>
              <w:rFonts w:cs="Times New Roman"/>
              <w:b/>
              <w:bCs/>
              <w:color w:val="000000" w:themeColor="text1"/>
              <w:sz w:val="28"/>
              <w:szCs w:val="28"/>
            </w:rPr>
            <w:fldChar w:fldCharType="end"/>
          </w:r>
        </w:p>
      </w:sdtContent>
    </w:sdt>
    <w:p w:rsidR="008E7CAC" w:rsidRPr="00B60138" w:rsidRDefault="008E7CAC" w:rsidP="00FC6497">
      <w:pPr>
        <w:spacing w:after="0" w:line="240" w:lineRule="auto"/>
        <w:rPr>
          <w:rFonts w:cs="Times New Roman"/>
          <w:color w:val="000000" w:themeColor="text1"/>
          <w:sz w:val="28"/>
          <w:szCs w:val="28"/>
        </w:rPr>
      </w:pPr>
    </w:p>
    <w:p w:rsidR="008E7CAC" w:rsidRPr="00B60138" w:rsidRDefault="008E7CAC" w:rsidP="008E7CAC">
      <w:pPr>
        <w:spacing w:after="0" w:line="240" w:lineRule="auto"/>
        <w:jc w:val="center"/>
        <w:rPr>
          <w:rFonts w:cs="Times New Roman"/>
          <w:b/>
          <w:color w:val="000000" w:themeColor="text1"/>
          <w:sz w:val="28"/>
          <w:szCs w:val="28"/>
          <w:lang w:val="en-US"/>
        </w:rPr>
      </w:pPr>
      <w:r w:rsidRPr="00B60138">
        <w:rPr>
          <w:rFonts w:cs="Times New Roman"/>
          <w:b/>
          <w:color w:val="000000" w:themeColor="text1"/>
          <w:sz w:val="28"/>
          <w:szCs w:val="28"/>
        </w:rPr>
        <w:br w:type="page"/>
      </w:r>
    </w:p>
    <w:p w:rsidR="00FC3CAB" w:rsidRPr="00B60138" w:rsidRDefault="008E7CAC" w:rsidP="00F53F22">
      <w:pPr>
        <w:pStyle w:val="1"/>
        <w:rPr>
          <w:rFonts w:cs="Times New Roman"/>
        </w:rPr>
      </w:pPr>
      <w:bookmarkStart w:id="1" w:name="_Toc10157073"/>
      <w:r w:rsidRPr="00B60138">
        <w:rPr>
          <w:rFonts w:cs="Times New Roman"/>
        </w:rPr>
        <w:lastRenderedPageBreak/>
        <w:t>ВВЕДЕНИЕ</w:t>
      </w:r>
      <w:bookmarkEnd w:id="1"/>
    </w:p>
    <w:p w:rsidR="006F6A0F" w:rsidRPr="006F6A0F" w:rsidRDefault="006F6A0F" w:rsidP="006F6A0F">
      <w:pPr>
        <w:spacing w:after="0" w:line="360" w:lineRule="auto"/>
        <w:ind w:firstLine="709"/>
        <w:jc w:val="both"/>
        <w:rPr>
          <w:sz w:val="28"/>
          <w:szCs w:val="28"/>
        </w:rPr>
      </w:pPr>
      <w:r w:rsidRPr="006F6A0F">
        <w:rPr>
          <w:sz w:val="28"/>
          <w:szCs w:val="28"/>
        </w:rPr>
        <w:t>Нередко при введении в действие новых технологий, использовании новых технических средств, проведении экспериментов, специальных операций сотрудниками правоохранительных органов особенно остро стоят вопросы, связанные с ответственностью человека за принятое им решение в ситуации риска, само деяние и наступившие неблагоприятные последствия.</w:t>
      </w:r>
    </w:p>
    <w:p w:rsidR="006F6A0F" w:rsidRPr="006F6A0F" w:rsidRDefault="006F6A0F" w:rsidP="006F6A0F">
      <w:pPr>
        <w:spacing w:after="0" w:line="360" w:lineRule="auto"/>
        <w:ind w:firstLine="709"/>
        <w:jc w:val="both"/>
        <w:rPr>
          <w:sz w:val="28"/>
          <w:szCs w:val="28"/>
        </w:rPr>
      </w:pPr>
      <w:r w:rsidRPr="006F6A0F">
        <w:rPr>
          <w:sz w:val="28"/>
          <w:szCs w:val="28"/>
        </w:rPr>
        <w:t>Уголовный кодекс Российской Федерации предусмотрел в качестве одного из обстоятельств, исключающих преступность деяния, обоснованный риск, однако это не только не решило проблемы, но и, пожалуй, породило еще больше дискуссий. Они связаны с определением категории «риск», самого обоснованного риска, признаков и условий его правомерности, а также ответственности за причинение вреда при превышении пределов обоснованного риска. На практике данный институт применяется крайне редко, при этом он часто смешивается со смежным обстоятельством, исключающим преступность деяния, – крайней необходимостью.</w:t>
      </w:r>
    </w:p>
    <w:p w:rsidR="006F6A0F" w:rsidRPr="006F6A0F" w:rsidRDefault="006F6A0F" w:rsidP="006F6A0F">
      <w:pPr>
        <w:spacing w:after="0" w:line="360" w:lineRule="auto"/>
        <w:ind w:firstLine="709"/>
        <w:jc w:val="both"/>
        <w:rPr>
          <w:sz w:val="28"/>
          <w:szCs w:val="28"/>
        </w:rPr>
      </w:pPr>
      <w:r w:rsidRPr="006F6A0F">
        <w:rPr>
          <w:sz w:val="28"/>
          <w:szCs w:val="28"/>
        </w:rPr>
        <w:t>Неоправданно мало внимания в науке уголовного права уделяется категории «обоснованный риск». Как правило, категория «обоснованный риск» рассматривается через виды деятельности, в которых негативные последствия наступают через непродолжительный промежуток времени после совершения рискованных деяний. Кроме того, отсутствуют четкие пределы правомерности риска. Иные институты, исключающие преступность и наказуемость деяния, предусмотренные нормами Уголовного кодекса РФ, закрепляют понятие превышения пределов их применения и условия привлечения к уголовной ответственности. Нормы об обоснованном риске не содержат понятия превышения пределов обоснованного риска и ответственности за него.</w:t>
      </w:r>
    </w:p>
    <w:p w:rsidR="006F6A0F" w:rsidRPr="006F6A0F" w:rsidRDefault="006F6A0F" w:rsidP="006F6A0F">
      <w:pPr>
        <w:spacing w:after="0" w:line="360" w:lineRule="auto"/>
        <w:ind w:firstLine="709"/>
        <w:jc w:val="both"/>
        <w:rPr>
          <w:sz w:val="28"/>
          <w:szCs w:val="28"/>
        </w:rPr>
      </w:pPr>
      <w:r w:rsidRPr="006F6A0F">
        <w:rPr>
          <w:sz w:val="28"/>
          <w:szCs w:val="28"/>
        </w:rPr>
        <w:t xml:space="preserve">Таким образом, об актуальности темы говорит то обстоятельство, что потребность урегулирования уголовной ответственности за вред, причиненный в условиях риска, вызвана самой жизнью. </w:t>
      </w:r>
      <w:proofErr w:type="gramStart"/>
      <w:r w:rsidRPr="006F6A0F">
        <w:rPr>
          <w:sz w:val="28"/>
          <w:szCs w:val="28"/>
        </w:rPr>
        <w:t xml:space="preserve">В любой сфере деятельности – науке, технике, медицине, на производстве и т.д. – возникают </w:t>
      </w:r>
      <w:r w:rsidRPr="006F6A0F">
        <w:rPr>
          <w:sz w:val="28"/>
          <w:szCs w:val="28"/>
        </w:rPr>
        <w:lastRenderedPageBreak/>
        <w:t>ситуации, когда для освоения какого-нибудь нового процесса, новой операции и т.п., нужно поставить эксперимент, пойти на риск, понимая, что они могут быть и неудачными.</w:t>
      </w:r>
      <w:proofErr w:type="gramEnd"/>
    </w:p>
    <w:p w:rsidR="00C750C8" w:rsidRPr="00383D70" w:rsidRDefault="00C750C8" w:rsidP="00383D70">
      <w:pPr>
        <w:spacing w:after="0" w:line="360" w:lineRule="auto"/>
        <w:ind w:firstLine="709"/>
        <w:jc w:val="both"/>
        <w:rPr>
          <w:sz w:val="28"/>
          <w:szCs w:val="28"/>
        </w:rPr>
      </w:pPr>
      <w:r w:rsidRPr="00266DC9">
        <w:rPr>
          <w:sz w:val="28"/>
          <w:szCs w:val="28"/>
        </w:rPr>
        <w:t>Цель</w:t>
      </w:r>
      <w:r w:rsidR="00282B81" w:rsidRPr="00266DC9">
        <w:rPr>
          <w:sz w:val="28"/>
          <w:szCs w:val="28"/>
        </w:rPr>
        <w:t>ю</w:t>
      </w:r>
      <w:r w:rsidRPr="00266DC9">
        <w:rPr>
          <w:sz w:val="28"/>
          <w:szCs w:val="28"/>
        </w:rPr>
        <w:t xml:space="preserve"> исследования </w:t>
      </w:r>
      <w:r w:rsidR="00282B81" w:rsidRPr="00266DC9">
        <w:rPr>
          <w:sz w:val="28"/>
          <w:szCs w:val="28"/>
        </w:rPr>
        <w:t>является</w:t>
      </w:r>
      <w:r w:rsidR="006F6A0F">
        <w:rPr>
          <w:sz w:val="28"/>
          <w:szCs w:val="28"/>
        </w:rPr>
        <w:t xml:space="preserve"> анализ обоснованного риска как обстоятельства, исключающего преступность деяния</w:t>
      </w:r>
      <w:r w:rsidR="00282B81">
        <w:rPr>
          <w:sz w:val="28"/>
          <w:szCs w:val="28"/>
        </w:rPr>
        <w:t>.</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Объектом исследования являются общественные отношения, возникающие в сфере</w:t>
      </w:r>
      <w:r w:rsidR="006F6A0F">
        <w:rPr>
          <w:rFonts w:cs="Times New Roman"/>
          <w:sz w:val="28"/>
          <w:szCs w:val="28"/>
        </w:rPr>
        <w:t xml:space="preserve"> обстоятельств, исключающих преступность деяния</w:t>
      </w:r>
      <w:r w:rsidR="005B1205">
        <w:rPr>
          <w:rFonts w:cs="Times New Roman"/>
          <w:sz w:val="28"/>
          <w:szCs w:val="28"/>
        </w:rPr>
        <w:t>.</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Предметом исследования явля</w:t>
      </w:r>
      <w:r w:rsidR="005B1205">
        <w:rPr>
          <w:rFonts w:cs="Times New Roman"/>
          <w:sz w:val="28"/>
          <w:szCs w:val="28"/>
        </w:rPr>
        <w:t>ет</w:t>
      </w:r>
      <w:r w:rsidRPr="00B60138">
        <w:rPr>
          <w:rFonts w:cs="Times New Roman"/>
          <w:sz w:val="28"/>
          <w:szCs w:val="28"/>
        </w:rPr>
        <w:t>ся</w:t>
      </w:r>
      <w:r w:rsidR="006F6A0F">
        <w:rPr>
          <w:rFonts w:cs="Times New Roman"/>
          <w:sz w:val="28"/>
          <w:szCs w:val="28"/>
        </w:rPr>
        <w:t xml:space="preserve"> обоснованный риск как обстоятельство, исключающее преступность деяния</w:t>
      </w:r>
      <w:r w:rsidRPr="00B60138">
        <w:rPr>
          <w:rFonts w:cs="Times New Roman"/>
          <w:sz w:val="28"/>
          <w:szCs w:val="28"/>
        </w:rPr>
        <w:t>.</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При изучении данной темы были поставлены следующие задачи:</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6F6A0F">
        <w:rPr>
          <w:rFonts w:cs="Times New Roman"/>
          <w:sz w:val="28"/>
          <w:szCs w:val="28"/>
        </w:rPr>
        <w:t xml:space="preserve"> сформулировать понятия и признаки обоснованного риска</w:t>
      </w:r>
      <w:r w:rsidRPr="00B60138">
        <w:rPr>
          <w:rFonts w:cs="Times New Roman"/>
          <w:sz w:val="28"/>
          <w:szCs w:val="28"/>
        </w:rPr>
        <w:t>;</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6F6A0F">
        <w:rPr>
          <w:rFonts w:cs="Times New Roman"/>
          <w:sz w:val="28"/>
          <w:szCs w:val="28"/>
        </w:rPr>
        <w:t xml:space="preserve"> проанализировать состав обоснованного риска</w:t>
      </w:r>
      <w:r w:rsidRPr="00B60138">
        <w:rPr>
          <w:rFonts w:cs="Times New Roman"/>
          <w:sz w:val="28"/>
          <w:szCs w:val="28"/>
        </w:rPr>
        <w:t>;</w:t>
      </w:r>
    </w:p>
    <w:p w:rsidR="002E79EF"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6F6A0F">
        <w:rPr>
          <w:rFonts w:cs="Times New Roman"/>
          <w:sz w:val="28"/>
          <w:szCs w:val="28"/>
        </w:rPr>
        <w:t xml:space="preserve"> </w:t>
      </w:r>
      <w:r w:rsidR="00FF0109">
        <w:rPr>
          <w:rFonts w:cs="Times New Roman"/>
          <w:sz w:val="28"/>
          <w:szCs w:val="28"/>
        </w:rPr>
        <w:t>провести анализ классификации видов обоснованного риска</w:t>
      </w:r>
      <w:r w:rsidRPr="00B60138">
        <w:rPr>
          <w:rFonts w:cs="Times New Roman"/>
          <w:sz w:val="28"/>
          <w:szCs w:val="28"/>
        </w:rPr>
        <w:t>;</w:t>
      </w:r>
    </w:p>
    <w:p w:rsidR="00FF0109" w:rsidRPr="00B60138" w:rsidRDefault="00FF0109" w:rsidP="00FF0109">
      <w:pPr>
        <w:spacing w:after="0" w:line="360" w:lineRule="auto"/>
        <w:ind w:firstLine="709"/>
        <w:jc w:val="both"/>
        <w:rPr>
          <w:rFonts w:cs="Times New Roman"/>
          <w:sz w:val="28"/>
          <w:szCs w:val="28"/>
        </w:rPr>
      </w:pPr>
      <w:r w:rsidRPr="00B60138">
        <w:rPr>
          <w:rFonts w:cs="Times New Roman"/>
          <w:sz w:val="28"/>
          <w:szCs w:val="28"/>
        </w:rPr>
        <w:t>-</w:t>
      </w:r>
      <w:r>
        <w:rPr>
          <w:rFonts w:cs="Times New Roman"/>
          <w:sz w:val="28"/>
          <w:szCs w:val="28"/>
        </w:rPr>
        <w:t xml:space="preserve"> исследовать обоснованный риск в деятельности </w:t>
      </w:r>
      <w:r w:rsidR="007F6713">
        <w:rPr>
          <w:rFonts w:cs="Times New Roman"/>
          <w:sz w:val="28"/>
          <w:szCs w:val="28"/>
        </w:rPr>
        <w:t>правоохранительных органов</w:t>
      </w:r>
      <w:r>
        <w:rPr>
          <w:rFonts w:cs="Times New Roman"/>
          <w:sz w:val="28"/>
          <w:szCs w:val="28"/>
        </w:rPr>
        <w:t xml:space="preserve"> и медицины</w:t>
      </w:r>
      <w:r w:rsidRPr="00B60138">
        <w:rPr>
          <w:rFonts w:cs="Times New Roman"/>
          <w:sz w:val="28"/>
          <w:szCs w:val="28"/>
        </w:rPr>
        <w:t>;</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FF0109">
        <w:rPr>
          <w:rFonts w:cs="Times New Roman"/>
          <w:sz w:val="28"/>
          <w:szCs w:val="28"/>
        </w:rPr>
        <w:t xml:space="preserve"> проанализировать условия правомерности обоснованного риска</w:t>
      </w:r>
      <w:r w:rsidR="00734027">
        <w:rPr>
          <w:rFonts w:cs="Times New Roman"/>
          <w:sz w:val="28"/>
          <w:szCs w:val="28"/>
        </w:rPr>
        <w:t>.</w:t>
      </w:r>
    </w:p>
    <w:p w:rsidR="00FF0109" w:rsidRDefault="00FF0109" w:rsidP="002E79EF">
      <w:pPr>
        <w:spacing w:after="0" w:line="360" w:lineRule="auto"/>
        <w:ind w:firstLine="709"/>
        <w:jc w:val="both"/>
        <w:rPr>
          <w:rFonts w:eastAsia="Times New Roman"/>
          <w:sz w:val="28"/>
          <w:szCs w:val="28"/>
          <w:lang w:eastAsia="ru-RU"/>
        </w:rPr>
      </w:pPr>
      <w:r w:rsidRPr="00FF0109">
        <w:rPr>
          <w:rFonts w:eastAsia="Times New Roman"/>
          <w:sz w:val="28"/>
          <w:szCs w:val="28"/>
          <w:lang w:eastAsia="ru-RU"/>
        </w:rPr>
        <w:t>При написании курсовой работы использовался диалектический метод изучения социальных явлений и процессов. В ходе исследования применялись как общенаучные, так и конкретно-социологические методы познания, логико-юридический</w:t>
      </w:r>
      <w:r>
        <w:rPr>
          <w:rFonts w:eastAsia="Times New Roman"/>
          <w:sz w:val="28"/>
          <w:szCs w:val="28"/>
          <w:lang w:eastAsia="ru-RU"/>
        </w:rPr>
        <w:t>, формально-юридический</w:t>
      </w:r>
      <w:r w:rsidRPr="00FF0109">
        <w:rPr>
          <w:rFonts w:eastAsia="Times New Roman"/>
          <w:sz w:val="28"/>
          <w:szCs w:val="28"/>
          <w:lang w:eastAsia="ru-RU"/>
        </w:rPr>
        <w:t>, системный и сравнительно-правовой методы.</w:t>
      </w:r>
    </w:p>
    <w:p w:rsidR="00A114A8" w:rsidRPr="00B60138" w:rsidRDefault="002E79EF" w:rsidP="002E79EF">
      <w:pPr>
        <w:spacing w:after="0" w:line="360" w:lineRule="auto"/>
        <w:ind w:firstLine="709"/>
        <w:jc w:val="both"/>
        <w:rPr>
          <w:rFonts w:eastAsia="Times New Roman" w:cs="Times New Roman"/>
          <w:color w:val="000000" w:themeColor="text1"/>
          <w:lang w:eastAsia="ru-RU"/>
        </w:rPr>
      </w:pPr>
      <w:r w:rsidRPr="00B60138">
        <w:rPr>
          <w:rFonts w:cs="Times New Roman"/>
          <w:sz w:val="28"/>
          <w:szCs w:val="28"/>
        </w:rPr>
        <w:t>Курсовая работа состоит из введения, двух глав, заключения и списка используемых источников.</w:t>
      </w:r>
      <w:r w:rsidR="00FF0109">
        <w:rPr>
          <w:rFonts w:cs="Times New Roman"/>
          <w:sz w:val="28"/>
          <w:szCs w:val="28"/>
        </w:rPr>
        <w:t xml:space="preserve"> В первой главе анализирую</w:t>
      </w:r>
      <w:r w:rsidR="006E7F83">
        <w:rPr>
          <w:rFonts w:cs="Times New Roman"/>
          <w:sz w:val="28"/>
          <w:szCs w:val="28"/>
        </w:rPr>
        <w:t xml:space="preserve">тся </w:t>
      </w:r>
      <w:r w:rsidR="00FF0109">
        <w:rPr>
          <w:rFonts w:cs="Times New Roman"/>
          <w:sz w:val="28"/>
          <w:szCs w:val="28"/>
        </w:rPr>
        <w:t>понятие, признаки, и состав обоснованного риска в уголовном праве</w:t>
      </w:r>
      <w:r w:rsidR="006E7F83">
        <w:rPr>
          <w:rFonts w:cs="Times New Roman"/>
          <w:sz w:val="28"/>
          <w:szCs w:val="28"/>
        </w:rPr>
        <w:t xml:space="preserve">. Во второй главе анализ </w:t>
      </w:r>
      <w:r w:rsidR="00FF0109">
        <w:rPr>
          <w:rFonts w:cs="Times New Roman"/>
          <w:sz w:val="28"/>
          <w:szCs w:val="28"/>
        </w:rPr>
        <w:t>видов обоснованного риска и условия их правомерности</w:t>
      </w:r>
      <w:r w:rsidR="006E7F83">
        <w:rPr>
          <w:rFonts w:cs="Times New Roman"/>
          <w:sz w:val="28"/>
          <w:szCs w:val="28"/>
        </w:rPr>
        <w:t>.</w:t>
      </w:r>
      <w:r w:rsidR="005A2709" w:rsidRPr="00B60138">
        <w:rPr>
          <w:rFonts w:eastAsia="Times New Roman" w:cs="Times New Roman"/>
          <w:color w:val="000000" w:themeColor="text1"/>
          <w:lang w:eastAsia="ru-RU"/>
        </w:rPr>
        <w:br w:type="page"/>
      </w:r>
    </w:p>
    <w:p w:rsidR="006F6A0F" w:rsidRDefault="008E7CAC" w:rsidP="006F6A0F">
      <w:pPr>
        <w:pStyle w:val="1"/>
        <w:spacing w:line="240" w:lineRule="auto"/>
      </w:pPr>
      <w:bookmarkStart w:id="2" w:name="_Toc10157074"/>
      <w:r w:rsidRPr="00B60138">
        <w:rPr>
          <w:rFonts w:eastAsia="Times New Roman" w:cs="Times New Roman"/>
          <w:lang w:eastAsia="ru-RU"/>
        </w:rPr>
        <w:lastRenderedPageBreak/>
        <w:t xml:space="preserve">ГЛАВА 1. </w:t>
      </w:r>
      <w:r w:rsidR="006F6A0F" w:rsidRPr="006F6A0F">
        <w:t>ПОНЯТИЕ, ПРИЗНАКИ И СОСТАВ ОБОСНОВАННОГО РИСКА В УГОЛОВНОМ ПРАВЕ</w:t>
      </w:r>
      <w:bookmarkEnd w:id="2"/>
    </w:p>
    <w:p w:rsidR="00FF0109" w:rsidRDefault="006F6A0F" w:rsidP="006F6A0F">
      <w:pPr>
        <w:pStyle w:val="2"/>
      </w:pPr>
      <w:bookmarkStart w:id="3" w:name="_Toc10157075"/>
      <w:r>
        <w:t xml:space="preserve">1.1. </w:t>
      </w:r>
      <w:r w:rsidRPr="006F6A0F">
        <w:t>Понятие и признаки обоснованного риска в уголовном праве</w:t>
      </w:r>
      <w:bookmarkEnd w:id="3"/>
    </w:p>
    <w:p w:rsidR="009A3525" w:rsidRDefault="00FF0109" w:rsidP="00FF0109">
      <w:pPr>
        <w:spacing w:after="0" w:line="360" w:lineRule="auto"/>
        <w:ind w:firstLine="709"/>
        <w:jc w:val="both"/>
        <w:rPr>
          <w:sz w:val="28"/>
          <w:szCs w:val="28"/>
        </w:rPr>
      </w:pPr>
      <w:r w:rsidRPr="00FF0109">
        <w:rPr>
          <w:sz w:val="28"/>
          <w:szCs w:val="28"/>
        </w:rPr>
        <w:t>В современном обществе, деятельность людей в значительной степени связана с риском при использовании всевозможных средств научно-технического прогресса. Рискованная деятельность может приводить к определенным вредным последствиям для жизни и здоровья людей, наступлению всевозможного ущерба, но при определенных обстоятельствах, эта деятельность оправдана и служит средством в достижении общеполезных целей. Но не всякий риск может быть допустимым и оправданным. Именно поэтому в ч. 1 ст. 41 УК РФ закреплено понятие так называемого обоснованного риска. Согласно положению данной статьи, не является преступлением причинение вреда охраняемым уголовным законом интересам при обоснованном риске для достижения общеполезной цели</w:t>
      </w:r>
      <w:r w:rsidR="009A3525">
        <w:rPr>
          <w:rStyle w:val="a7"/>
          <w:sz w:val="28"/>
          <w:szCs w:val="28"/>
        </w:rPr>
        <w:footnoteReference w:id="1"/>
      </w:r>
      <w:r w:rsidR="009A3525">
        <w:rPr>
          <w:sz w:val="28"/>
          <w:szCs w:val="28"/>
        </w:rPr>
        <w:t>.</w:t>
      </w:r>
    </w:p>
    <w:p w:rsidR="00F75B6E" w:rsidRPr="00F75B6E" w:rsidRDefault="00F75B6E" w:rsidP="00FF0109">
      <w:pPr>
        <w:spacing w:after="0" w:line="360" w:lineRule="auto"/>
        <w:ind w:firstLine="709"/>
        <w:jc w:val="both"/>
        <w:rPr>
          <w:sz w:val="28"/>
          <w:szCs w:val="28"/>
        </w:rPr>
      </w:pPr>
      <w:r w:rsidRPr="00F75B6E">
        <w:rPr>
          <w:sz w:val="28"/>
          <w:szCs w:val="28"/>
        </w:rPr>
        <w:t>В настоящее время уголовное законодательство не содержит определения понятия обоснованного риска, что само по себе повлекло многочисленные авторские трактовки этого термина.</w:t>
      </w:r>
    </w:p>
    <w:p w:rsidR="009A3525" w:rsidRPr="009A3525" w:rsidRDefault="009A3525" w:rsidP="009A3525">
      <w:pPr>
        <w:spacing w:after="0" w:line="360" w:lineRule="auto"/>
        <w:ind w:firstLine="709"/>
        <w:jc w:val="both"/>
        <w:rPr>
          <w:sz w:val="28"/>
          <w:szCs w:val="28"/>
        </w:rPr>
      </w:pPr>
      <w:r w:rsidRPr="009A3525">
        <w:rPr>
          <w:sz w:val="28"/>
          <w:szCs w:val="28"/>
        </w:rPr>
        <w:t>В теории уголовного права встречаются различные определения понятия «обосн</w:t>
      </w:r>
      <w:r>
        <w:rPr>
          <w:sz w:val="28"/>
          <w:szCs w:val="28"/>
        </w:rPr>
        <w:t xml:space="preserve">ованный </w:t>
      </w:r>
      <w:r w:rsidRPr="009A3525">
        <w:rPr>
          <w:sz w:val="28"/>
          <w:szCs w:val="28"/>
        </w:rPr>
        <w:t>риск». Вот некоторые из них:</w:t>
      </w:r>
    </w:p>
    <w:p w:rsidR="009A3525" w:rsidRPr="009A3525" w:rsidRDefault="009A3525" w:rsidP="009A3525">
      <w:pPr>
        <w:spacing w:after="0" w:line="360" w:lineRule="auto"/>
        <w:ind w:firstLine="709"/>
        <w:jc w:val="both"/>
        <w:rPr>
          <w:sz w:val="28"/>
          <w:szCs w:val="28"/>
        </w:rPr>
      </w:pPr>
      <w:proofErr w:type="spellStart"/>
      <w:r w:rsidRPr="009A3525">
        <w:rPr>
          <w:sz w:val="28"/>
          <w:szCs w:val="28"/>
        </w:rPr>
        <w:t>А.В</w:t>
      </w:r>
      <w:proofErr w:type="spellEnd"/>
      <w:r w:rsidRPr="009A3525">
        <w:rPr>
          <w:sz w:val="28"/>
          <w:szCs w:val="28"/>
        </w:rPr>
        <w:t>. Бриллиантов утверждает, что риск – это такое деяние, которое может привести к</w:t>
      </w:r>
      <w:r>
        <w:rPr>
          <w:sz w:val="28"/>
          <w:szCs w:val="28"/>
        </w:rPr>
        <w:t xml:space="preserve"> </w:t>
      </w:r>
      <w:r w:rsidRPr="009A3525">
        <w:rPr>
          <w:sz w:val="28"/>
          <w:szCs w:val="28"/>
        </w:rPr>
        <w:t>неблагоприятному исходу, причинению вреда, но рискующий надеется на исход позитивный,</w:t>
      </w:r>
      <w:r>
        <w:rPr>
          <w:sz w:val="28"/>
          <w:szCs w:val="28"/>
        </w:rPr>
        <w:t xml:space="preserve"> </w:t>
      </w:r>
      <w:r w:rsidRPr="009A3525">
        <w:rPr>
          <w:sz w:val="28"/>
          <w:szCs w:val="28"/>
        </w:rPr>
        <w:t>на достижение требуемого результата</w:t>
      </w:r>
      <w:r>
        <w:rPr>
          <w:rStyle w:val="a7"/>
          <w:sz w:val="28"/>
          <w:szCs w:val="28"/>
        </w:rPr>
        <w:footnoteReference w:id="2"/>
      </w:r>
      <w:r w:rsidRPr="009A3525">
        <w:rPr>
          <w:sz w:val="28"/>
          <w:szCs w:val="28"/>
        </w:rPr>
        <w:t>.</w:t>
      </w:r>
    </w:p>
    <w:p w:rsidR="009A3525" w:rsidRDefault="009A3525" w:rsidP="009A3525">
      <w:pPr>
        <w:spacing w:after="0" w:line="360" w:lineRule="auto"/>
        <w:ind w:firstLine="709"/>
        <w:jc w:val="both"/>
        <w:rPr>
          <w:sz w:val="28"/>
          <w:szCs w:val="28"/>
        </w:rPr>
      </w:pPr>
      <w:r w:rsidRPr="009A3525">
        <w:rPr>
          <w:sz w:val="28"/>
          <w:szCs w:val="28"/>
        </w:rPr>
        <w:t xml:space="preserve">По мнению </w:t>
      </w:r>
      <w:proofErr w:type="spellStart"/>
      <w:r w:rsidRPr="009A3525">
        <w:rPr>
          <w:sz w:val="28"/>
          <w:szCs w:val="28"/>
        </w:rPr>
        <w:t>А.И</w:t>
      </w:r>
      <w:proofErr w:type="spellEnd"/>
      <w:r w:rsidRPr="009A3525">
        <w:rPr>
          <w:sz w:val="28"/>
          <w:szCs w:val="28"/>
        </w:rPr>
        <w:t xml:space="preserve">. </w:t>
      </w:r>
      <w:proofErr w:type="spellStart"/>
      <w:r w:rsidRPr="009A3525">
        <w:rPr>
          <w:sz w:val="28"/>
          <w:szCs w:val="28"/>
        </w:rPr>
        <w:t>Рарога</w:t>
      </w:r>
      <w:proofErr w:type="spellEnd"/>
      <w:r w:rsidRPr="009A3525">
        <w:rPr>
          <w:sz w:val="28"/>
          <w:szCs w:val="28"/>
        </w:rPr>
        <w:t>, обоснованный риск представляет собой причинение вреда</w:t>
      </w:r>
      <w:r>
        <w:rPr>
          <w:sz w:val="28"/>
          <w:szCs w:val="28"/>
        </w:rPr>
        <w:t xml:space="preserve"> </w:t>
      </w:r>
      <w:r w:rsidRPr="009A3525">
        <w:rPr>
          <w:sz w:val="28"/>
          <w:szCs w:val="28"/>
        </w:rPr>
        <w:t>охраняемым уголовным законом интересам личности, общества, государства, если при этом</w:t>
      </w:r>
      <w:r>
        <w:rPr>
          <w:sz w:val="28"/>
          <w:szCs w:val="28"/>
        </w:rPr>
        <w:t xml:space="preserve"> </w:t>
      </w:r>
      <w:r w:rsidRPr="009A3525">
        <w:rPr>
          <w:sz w:val="28"/>
          <w:szCs w:val="28"/>
        </w:rPr>
        <w:t>лицо действовало для достижения общественно полезной цели</w:t>
      </w:r>
      <w:r>
        <w:rPr>
          <w:rStyle w:val="a7"/>
          <w:sz w:val="28"/>
          <w:szCs w:val="28"/>
        </w:rPr>
        <w:footnoteReference w:id="3"/>
      </w:r>
      <w:r>
        <w:rPr>
          <w:sz w:val="28"/>
          <w:szCs w:val="28"/>
        </w:rPr>
        <w:t>.</w:t>
      </w:r>
    </w:p>
    <w:p w:rsidR="009D2D14" w:rsidRDefault="009A3525" w:rsidP="009A3525">
      <w:pPr>
        <w:spacing w:after="0" w:line="360" w:lineRule="auto"/>
        <w:ind w:firstLine="709"/>
        <w:jc w:val="both"/>
        <w:rPr>
          <w:sz w:val="28"/>
          <w:szCs w:val="28"/>
        </w:rPr>
      </w:pPr>
      <w:r w:rsidRPr="009A3525">
        <w:rPr>
          <w:sz w:val="28"/>
          <w:szCs w:val="28"/>
        </w:rPr>
        <w:lastRenderedPageBreak/>
        <w:t>Согласно действующему уголовному законодательству Российской Федерации, обоснованный риск является одним из семи обстоятельств, исключающих преступность деяния. В отличи</w:t>
      </w:r>
      <w:proofErr w:type="gramStart"/>
      <w:r w:rsidRPr="009A3525">
        <w:rPr>
          <w:sz w:val="28"/>
          <w:szCs w:val="28"/>
        </w:rPr>
        <w:t>и</w:t>
      </w:r>
      <w:proofErr w:type="gramEnd"/>
      <w:r w:rsidRPr="009A3525">
        <w:rPr>
          <w:sz w:val="28"/>
          <w:szCs w:val="28"/>
        </w:rPr>
        <w:t xml:space="preserve"> от иных обстоятельств, исключающих преступность деяния, в создании обстановки обоснованного риска непосредственное и прямое участие принимает само лиц, совершающее определенные действия, в ходе которых не соблюдаются установленные профессиональные, технические или иные требования, либо лицо в значительной степени отступает от них. </w:t>
      </w:r>
      <w:proofErr w:type="gramStart"/>
      <w:r w:rsidRPr="009A3525">
        <w:rPr>
          <w:sz w:val="28"/>
          <w:szCs w:val="28"/>
        </w:rPr>
        <w:t>В пример можно привести врача, который для спасения жизни пациента применяет методику, которая ранее не была апробирована на людях, либо капитана судна, терпящего бедствие, который отступает от установленных правил в целях обеспечения спасения пассажиров</w:t>
      </w:r>
      <w:r>
        <w:rPr>
          <w:rStyle w:val="a7"/>
          <w:sz w:val="28"/>
          <w:szCs w:val="28"/>
        </w:rPr>
        <w:footnoteReference w:id="4"/>
      </w:r>
      <w:r w:rsidRPr="009A3525">
        <w:rPr>
          <w:sz w:val="28"/>
          <w:szCs w:val="28"/>
        </w:rPr>
        <w:t>.</w:t>
      </w:r>
      <w:proofErr w:type="gramEnd"/>
    </w:p>
    <w:p w:rsidR="009D2D14" w:rsidRDefault="009D2D14" w:rsidP="009D2D14">
      <w:pPr>
        <w:spacing w:after="0" w:line="360" w:lineRule="auto"/>
        <w:ind w:firstLine="709"/>
        <w:jc w:val="both"/>
        <w:rPr>
          <w:sz w:val="28"/>
          <w:szCs w:val="28"/>
        </w:rPr>
      </w:pPr>
      <w:r w:rsidRPr="009D2D14">
        <w:rPr>
          <w:sz w:val="28"/>
          <w:szCs w:val="28"/>
        </w:rPr>
        <w:t>В теоретической литературе отмечается, что в</w:t>
      </w:r>
      <w:r>
        <w:rPr>
          <w:sz w:val="28"/>
          <w:szCs w:val="28"/>
        </w:rPr>
        <w:t xml:space="preserve"> </w:t>
      </w:r>
      <w:r w:rsidRPr="009D2D14">
        <w:rPr>
          <w:sz w:val="28"/>
          <w:szCs w:val="28"/>
        </w:rPr>
        <w:t>связи с отсутствием судебной практики необходимый набор признаков правомерности применения</w:t>
      </w:r>
      <w:r w:rsidRPr="009D2D14">
        <w:rPr>
          <w:sz w:val="28"/>
          <w:szCs w:val="28"/>
        </w:rPr>
        <w:cr/>
      </w:r>
      <w:r w:rsidRPr="009D2D14">
        <w:t xml:space="preserve"> </w:t>
      </w:r>
      <w:r w:rsidRPr="009D2D14">
        <w:rPr>
          <w:sz w:val="28"/>
          <w:szCs w:val="28"/>
        </w:rPr>
        <w:t>вреда при обоснованном риске законодательно не</w:t>
      </w:r>
      <w:r>
        <w:rPr>
          <w:sz w:val="28"/>
          <w:szCs w:val="28"/>
        </w:rPr>
        <w:t xml:space="preserve"> </w:t>
      </w:r>
      <w:proofErr w:type="gramStart"/>
      <w:r>
        <w:rPr>
          <w:sz w:val="28"/>
          <w:szCs w:val="28"/>
        </w:rPr>
        <w:t>сформирован</w:t>
      </w:r>
      <w:proofErr w:type="gramEnd"/>
      <w:r>
        <w:rPr>
          <w:rStyle w:val="a7"/>
          <w:sz w:val="28"/>
          <w:szCs w:val="28"/>
        </w:rPr>
        <w:footnoteReference w:id="5"/>
      </w:r>
      <w:r w:rsidRPr="009D2D14">
        <w:rPr>
          <w:sz w:val="28"/>
          <w:szCs w:val="28"/>
        </w:rPr>
        <w:t>. Тем не менее</w:t>
      </w:r>
      <w:r>
        <w:rPr>
          <w:sz w:val="28"/>
          <w:szCs w:val="28"/>
        </w:rPr>
        <w:t>,</w:t>
      </w:r>
      <w:r w:rsidRPr="009D2D14">
        <w:rPr>
          <w:sz w:val="28"/>
          <w:szCs w:val="28"/>
        </w:rPr>
        <w:t xml:space="preserve"> попытаемся обозначить те из них, которые признаны в качестве бесспорных.</w:t>
      </w:r>
    </w:p>
    <w:p w:rsidR="009D2D14" w:rsidRPr="009D2D14" w:rsidRDefault="009D2D14" w:rsidP="009D2D14">
      <w:pPr>
        <w:spacing w:after="0" w:line="360" w:lineRule="auto"/>
        <w:ind w:firstLine="709"/>
        <w:jc w:val="both"/>
        <w:rPr>
          <w:sz w:val="28"/>
          <w:szCs w:val="28"/>
        </w:rPr>
      </w:pPr>
      <w:r>
        <w:rPr>
          <w:sz w:val="28"/>
          <w:szCs w:val="28"/>
        </w:rPr>
        <w:t xml:space="preserve">1) </w:t>
      </w:r>
      <w:r w:rsidRPr="009D2D14">
        <w:rPr>
          <w:sz w:val="28"/>
          <w:szCs w:val="28"/>
        </w:rPr>
        <w:t>Рискованные действия направлены на достижение общественно полезной цели. Общественно полезная цель преследует сохранение и приумножение любых ценностей, имеющих большое значение для общества, отдельных людей. Цель, преследующая эгоистический, авантюрный интерес, не может выступать основанием обоснованного риска</w:t>
      </w:r>
      <w:r>
        <w:rPr>
          <w:rStyle w:val="a7"/>
          <w:sz w:val="28"/>
          <w:szCs w:val="28"/>
        </w:rPr>
        <w:footnoteReference w:id="6"/>
      </w:r>
      <w:r w:rsidRPr="009D2D14">
        <w:rPr>
          <w:sz w:val="28"/>
          <w:szCs w:val="28"/>
        </w:rPr>
        <w:t>.</w:t>
      </w:r>
    </w:p>
    <w:p w:rsidR="009D2D14" w:rsidRPr="009D2D14" w:rsidRDefault="009D2D14" w:rsidP="009D2D14">
      <w:pPr>
        <w:spacing w:after="0" w:line="360" w:lineRule="auto"/>
        <w:ind w:firstLine="709"/>
        <w:jc w:val="both"/>
        <w:rPr>
          <w:sz w:val="28"/>
          <w:szCs w:val="28"/>
          <w:lang w:val="en-US"/>
        </w:rPr>
      </w:pPr>
      <w:r w:rsidRPr="009D2D14">
        <w:rPr>
          <w:sz w:val="28"/>
          <w:szCs w:val="28"/>
        </w:rPr>
        <w:t xml:space="preserve">Достижение частного интереса тогда можно отнести к общественно полезной цели, когда интересы личности совпадают с общественной пользой. Если интересы личности нейтральны либо противоположены общественным, об общественно полезной цели речь идти не может. Здесь, однако, надо сделать оговорку. Российское общество в настоящее время не является </w:t>
      </w:r>
      <w:r w:rsidRPr="009D2D14">
        <w:rPr>
          <w:sz w:val="28"/>
          <w:szCs w:val="28"/>
        </w:rPr>
        <w:lastRenderedPageBreak/>
        <w:t xml:space="preserve">монолитным. Оно расколото, прежде всего, по имущественному признаку и как следствие по возможностям получения доступа к высококачественным медицинским, образовательным, юридическим и прочим услугам. В сложившейся ситуации интересы отдельных групп общества могут не соответствовать либо быть противоположенными друг другу. </w:t>
      </w:r>
    </w:p>
    <w:p w:rsidR="009D2D14" w:rsidRPr="009D2D14" w:rsidRDefault="009D2D14" w:rsidP="009D2D14">
      <w:pPr>
        <w:spacing w:after="0" w:line="360" w:lineRule="auto"/>
        <w:ind w:firstLine="709"/>
        <w:jc w:val="both"/>
        <w:rPr>
          <w:sz w:val="28"/>
          <w:szCs w:val="28"/>
        </w:rPr>
      </w:pPr>
      <w:r w:rsidRPr="009D2D14">
        <w:rPr>
          <w:sz w:val="28"/>
          <w:szCs w:val="28"/>
        </w:rPr>
        <w:t>Более точным представляется определение общественно полезной цели как цели, соответствующей интереса и потребностям большей части общества, либо цели отдельной группы общества, не противоречащей интересам остальных социальных групп.</w:t>
      </w:r>
    </w:p>
    <w:p w:rsidR="009D2D14" w:rsidRDefault="009D2D14" w:rsidP="009D2D14">
      <w:pPr>
        <w:spacing w:after="0" w:line="360" w:lineRule="auto"/>
        <w:ind w:firstLine="709"/>
        <w:jc w:val="both"/>
        <w:rPr>
          <w:sz w:val="28"/>
          <w:szCs w:val="28"/>
        </w:rPr>
      </w:pPr>
      <w:r>
        <w:rPr>
          <w:sz w:val="28"/>
          <w:szCs w:val="28"/>
        </w:rPr>
        <w:t xml:space="preserve">2) </w:t>
      </w:r>
      <w:r w:rsidRPr="009D2D14">
        <w:rPr>
          <w:sz w:val="28"/>
          <w:szCs w:val="28"/>
        </w:rPr>
        <w:t>Общественно полезная цель не может быть достигнута действиями, не связанными с риском. В тех случаях, когда имеется возможность достигнуть цели без риска, рискованные действия не могут быть признаны правомерными, а лицо, причинившее вред, должно привлекаться к ответственности за причинение вреда. Вывод о возможности достижения цели иными способами, не связанными с риском, должен оцениваться исходя из конкретной обстановки, технических возможностей, наличия специальных познаний у лица и т.п.</w:t>
      </w:r>
    </w:p>
    <w:p w:rsidR="009D2D14" w:rsidRPr="009D2D14" w:rsidRDefault="009D2D14" w:rsidP="009D2D14">
      <w:pPr>
        <w:spacing w:after="0" w:line="360" w:lineRule="auto"/>
        <w:ind w:firstLine="709"/>
        <w:jc w:val="both"/>
        <w:rPr>
          <w:sz w:val="28"/>
          <w:szCs w:val="28"/>
        </w:rPr>
      </w:pPr>
      <w:r>
        <w:rPr>
          <w:sz w:val="28"/>
          <w:szCs w:val="28"/>
        </w:rPr>
        <w:t xml:space="preserve">3) </w:t>
      </w:r>
      <w:r w:rsidRPr="009D2D14">
        <w:rPr>
          <w:sz w:val="28"/>
          <w:szCs w:val="28"/>
        </w:rPr>
        <w:t>Лицо предприняло достаточные меры для предотвращения вреда охраняемым уголовным законом интересам. Достаточными должны признаваться такие меры, которые в соответствии с современными научными знаниями, имеющимися техническими возможностями, профессионализмом, опытом и т.д. позволят избежать причинения вреда. Иными словами, достаточность предпринятых мер будет иметь место, если при имеющейся оснащенности, подготовке лиц, совершающих рискованные действия, использование более совершенных технических средств или более опытных специалистов не снизит вероятность наступления вредных последствий</w:t>
      </w:r>
      <w:r>
        <w:rPr>
          <w:rStyle w:val="a7"/>
          <w:sz w:val="28"/>
          <w:szCs w:val="28"/>
        </w:rPr>
        <w:footnoteReference w:id="7"/>
      </w:r>
      <w:r w:rsidRPr="009D2D14">
        <w:rPr>
          <w:sz w:val="28"/>
          <w:szCs w:val="28"/>
        </w:rPr>
        <w:t xml:space="preserve">. </w:t>
      </w:r>
    </w:p>
    <w:p w:rsidR="009D2D14" w:rsidRDefault="009D2D14" w:rsidP="009D2D14">
      <w:pPr>
        <w:spacing w:after="0" w:line="360" w:lineRule="auto"/>
        <w:ind w:firstLine="709"/>
        <w:jc w:val="both"/>
        <w:rPr>
          <w:sz w:val="28"/>
          <w:szCs w:val="28"/>
        </w:rPr>
      </w:pPr>
      <w:proofErr w:type="spellStart"/>
      <w:r w:rsidRPr="009D2D14">
        <w:rPr>
          <w:sz w:val="28"/>
          <w:szCs w:val="28"/>
        </w:rPr>
        <w:t>А.С</w:t>
      </w:r>
      <w:proofErr w:type="spellEnd"/>
      <w:r w:rsidRPr="009D2D14">
        <w:rPr>
          <w:sz w:val="28"/>
          <w:szCs w:val="28"/>
        </w:rPr>
        <w:t xml:space="preserve">. Шумков считает, что понятие «риск» в нормативных правовых актах разной отраслевой принадлежности имеет самостоятельное нормативное содержание, обусловленное предметом регулирования соответствующей </w:t>
      </w:r>
      <w:r w:rsidRPr="009D2D14">
        <w:rPr>
          <w:sz w:val="28"/>
          <w:szCs w:val="28"/>
        </w:rPr>
        <w:lastRenderedPageBreak/>
        <w:t>сферы общественных отношений, и используется для обозначения разных юридических фактов. Однако нельзя полностью согласиться с мнением Шумкова о том, что риск всегда связан с нарушением определенных правил</w:t>
      </w:r>
      <w:r>
        <w:rPr>
          <w:rStyle w:val="a7"/>
          <w:sz w:val="28"/>
          <w:szCs w:val="28"/>
        </w:rPr>
        <w:footnoteReference w:id="8"/>
      </w:r>
      <w:r>
        <w:rPr>
          <w:sz w:val="28"/>
          <w:szCs w:val="28"/>
        </w:rPr>
        <w:t>.</w:t>
      </w:r>
    </w:p>
    <w:p w:rsidR="009D2D14" w:rsidRDefault="009D2D14" w:rsidP="009D2D14">
      <w:pPr>
        <w:spacing w:after="0" w:line="360" w:lineRule="auto"/>
        <w:ind w:firstLine="709"/>
        <w:jc w:val="both"/>
        <w:rPr>
          <w:sz w:val="28"/>
          <w:szCs w:val="28"/>
        </w:rPr>
      </w:pPr>
      <w:r w:rsidRPr="009D2D14">
        <w:rPr>
          <w:sz w:val="28"/>
          <w:szCs w:val="28"/>
        </w:rPr>
        <w:t>Проведение хирургических операций при обоснованном риске, освобождение заложников требуют соблюдения определенных правил. При любых условиях медики выполняют стандартные процедуры стерилизации, анестезии и т.п. Операции по захвату заложников также проводятся, как правило, по отработанной методике</w:t>
      </w:r>
      <w:r>
        <w:rPr>
          <w:sz w:val="28"/>
          <w:szCs w:val="28"/>
        </w:rPr>
        <w:t>.</w:t>
      </w:r>
    </w:p>
    <w:p w:rsidR="009D2D14" w:rsidRDefault="009D2D14" w:rsidP="009D2D14">
      <w:pPr>
        <w:spacing w:after="0" w:line="360" w:lineRule="auto"/>
        <w:ind w:firstLine="709"/>
        <w:jc w:val="both"/>
        <w:rPr>
          <w:sz w:val="28"/>
          <w:szCs w:val="28"/>
        </w:rPr>
      </w:pPr>
      <w:r>
        <w:rPr>
          <w:sz w:val="28"/>
          <w:szCs w:val="28"/>
        </w:rPr>
        <w:t xml:space="preserve">4) </w:t>
      </w:r>
      <w:r w:rsidRPr="009D2D14">
        <w:rPr>
          <w:sz w:val="28"/>
          <w:szCs w:val="28"/>
        </w:rPr>
        <w:t xml:space="preserve">Последний признак обоснованного риска закреплен в ч. 3 ст. 41 УК: при любых условиях не может быть признан правомерным риск, заведомо сопряженный с угрозой для жизни многих людей, с угрозой экологической катастрофы или общественного бедствия. Это положение осуществляет функцию предохранителя, защищая общество от опасных масштабных экспериментов. Однако нельзя признать это правило универсальным. Примером обоснованного риска, сопряженного с опасностью для жизни сотен людей, — операция по освобождению заложников, захваченных во время очередного представления мюзикла «Норд-Ост» в здании Дома культуры </w:t>
      </w:r>
      <w:proofErr w:type="spellStart"/>
      <w:r w:rsidRPr="009D2D14">
        <w:rPr>
          <w:sz w:val="28"/>
          <w:szCs w:val="28"/>
        </w:rPr>
        <w:t>ОАО</w:t>
      </w:r>
      <w:proofErr w:type="spellEnd"/>
      <w:r w:rsidRPr="009D2D14">
        <w:rPr>
          <w:sz w:val="28"/>
          <w:szCs w:val="28"/>
        </w:rPr>
        <w:t xml:space="preserve"> «Московский подшипник»</w:t>
      </w:r>
      <w:r>
        <w:rPr>
          <w:rStyle w:val="a7"/>
          <w:sz w:val="28"/>
          <w:szCs w:val="28"/>
        </w:rPr>
        <w:footnoteReference w:id="9"/>
      </w:r>
      <w:r w:rsidRPr="009D2D14">
        <w:rPr>
          <w:sz w:val="28"/>
          <w:szCs w:val="28"/>
        </w:rPr>
        <w:t>.</w:t>
      </w:r>
    </w:p>
    <w:p w:rsidR="009D2D14" w:rsidRDefault="009D2D14" w:rsidP="009D2D14">
      <w:pPr>
        <w:spacing w:after="0" w:line="360" w:lineRule="auto"/>
        <w:ind w:firstLine="709"/>
        <w:jc w:val="both"/>
        <w:rPr>
          <w:sz w:val="28"/>
          <w:szCs w:val="28"/>
        </w:rPr>
      </w:pPr>
      <w:r w:rsidRPr="009D2D14">
        <w:rPr>
          <w:sz w:val="28"/>
          <w:szCs w:val="28"/>
        </w:rPr>
        <w:t>При буквальном толковании ч. 3 ст. 41 УК действия сотрудников правоохранительных органов не могут признаваться обоснованным риском, поскольку при взрыве здания могли погибнуть все находившиеся в здании. Фактически в ходе операции погибло 129 человек из числа заложников</w:t>
      </w:r>
      <w:r w:rsidR="00543B8E">
        <w:rPr>
          <w:rStyle w:val="a7"/>
          <w:sz w:val="28"/>
          <w:szCs w:val="28"/>
        </w:rPr>
        <w:footnoteReference w:id="10"/>
      </w:r>
      <w:r w:rsidRPr="009D2D14">
        <w:rPr>
          <w:sz w:val="28"/>
          <w:szCs w:val="28"/>
        </w:rPr>
        <w:t xml:space="preserve">. В то же время никакой разумной альтернативы действиям властей не было, поскольку </w:t>
      </w:r>
      <w:proofErr w:type="spellStart"/>
      <w:r w:rsidRPr="009D2D14">
        <w:rPr>
          <w:sz w:val="28"/>
          <w:szCs w:val="28"/>
        </w:rPr>
        <w:t>потворствование</w:t>
      </w:r>
      <w:proofErr w:type="spellEnd"/>
      <w:r w:rsidRPr="009D2D14">
        <w:rPr>
          <w:sz w:val="28"/>
          <w:szCs w:val="28"/>
        </w:rPr>
        <w:t xml:space="preserve"> террористам, как мы знаем из нашей недавней истории, оборачивается нескончаемой чередой терактов, захватов заложников и т.д. В подобных случаях необходимо возвращаться к анализу общественной полезной цели рискованных действий. В приведенном примере такая цель </w:t>
      </w:r>
      <w:r w:rsidRPr="009D2D14">
        <w:rPr>
          <w:sz w:val="28"/>
          <w:szCs w:val="28"/>
        </w:rPr>
        <w:lastRenderedPageBreak/>
        <w:t>достигнута, хотя и огромной ценой. В тех условиях бездействие власти могло повлечь за собой развитие событий по самому худшему сценарию. Удовлетворение требований террористов, вывод войск из Чеченской Республики обернулись бы новой войной, новой чередой насилия</w:t>
      </w:r>
      <w:r>
        <w:rPr>
          <w:rStyle w:val="a7"/>
          <w:sz w:val="28"/>
          <w:szCs w:val="28"/>
        </w:rPr>
        <w:footnoteReference w:id="11"/>
      </w:r>
      <w:r w:rsidRPr="009D2D14">
        <w:rPr>
          <w:sz w:val="28"/>
          <w:szCs w:val="28"/>
        </w:rPr>
        <w:t>.</w:t>
      </w:r>
    </w:p>
    <w:p w:rsidR="00543B8E" w:rsidRDefault="00543B8E" w:rsidP="009D2D14">
      <w:pPr>
        <w:spacing w:after="0" w:line="360" w:lineRule="auto"/>
        <w:ind w:firstLine="709"/>
        <w:jc w:val="both"/>
        <w:rPr>
          <w:sz w:val="28"/>
          <w:szCs w:val="28"/>
        </w:rPr>
      </w:pPr>
      <w:r>
        <w:rPr>
          <w:sz w:val="28"/>
          <w:szCs w:val="28"/>
        </w:rPr>
        <w:t xml:space="preserve">Таким образом, обоснованный риск как обстоятельство, исключающее преступность деяния, согласно комментариям к уголовному закону, </w:t>
      </w:r>
      <w:r w:rsidRPr="009A3525">
        <w:rPr>
          <w:sz w:val="28"/>
          <w:szCs w:val="28"/>
        </w:rPr>
        <w:t>это такое деяние, которое может привести к</w:t>
      </w:r>
      <w:r>
        <w:rPr>
          <w:sz w:val="28"/>
          <w:szCs w:val="28"/>
        </w:rPr>
        <w:t xml:space="preserve"> </w:t>
      </w:r>
      <w:r w:rsidRPr="009A3525">
        <w:rPr>
          <w:sz w:val="28"/>
          <w:szCs w:val="28"/>
        </w:rPr>
        <w:t>неблагоприятному исходу, причинению вреда, но рискующий надеется на исход позитивный,</w:t>
      </w:r>
      <w:r>
        <w:rPr>
          <w:sz w:val="28"/>
          <w:szCs w:val="28"/>
        </w:rPr>
        <w:t xml:space="preserve"> </w:t>
      </w:r>
      <w:r w:rsidRPr="009A3525">
        <w:rPr>
          <w:sz w:val="28"/>
          <w:szCs w:val="28"/>
        </w:rPr>
        <w:t>на достижение требуемого результата</w:t>
      </w:r>
      <w:r>
        <w:rPr>
          <w:sz w:val="28"/>
          <w:szCs w:val="28"/>
        </w:rPr>
        <w:t>.</w:t>
      </w:r>
    </w:p>
    <w:p w:rsidR="00543B8E" w:rsidRDefault="00543B8E" w:rsidP="009D2D14">
      <w:pPr>
        <w:spacing w:after="0" w:line="360" w:lineRule="auto"/>
        <w:ind w:firstLine="709"/>
        <w:jc w:val="both"/>
        <w:rPr>
          <w:sz w:val="28"/>
          <w:szCs w:val="28"/>
        </w:rPr>
      </w:pPr>
      <w:r>
        <w:rPr>
          <w:sz w:val="28"/>
          <w:szCs w:val="28"/>
        </w:rPr>
        <w:t>Выделяют следующие признаки правомерности обоснованного риска:</w:t>
      </w:r>
    </w:p>
    <w:p w:rsidR="00543B8E" w:rsidRPr="00543B8E" w:rsidRDefault="00543B8E" w:rsidP="009D2D14">
      <w:pPr>
        <w:spacing w:after="0" w:line="360" w:lineRule="auto"/>
        <w:ind w:firstLine="709"/>
        <w:jc w:val="both"/>
        <w:rPr>
          <w:sz w:val="28"/>
          <w:szCs w:val="28"/>
        </w:rPr>
      </w:pPr>
      <w:r>
        <w:rPr>
          <w:sz w:val="28"/>
          <w:szCs w:val="28"/>
        </w:rPr>
        <w:t>1)</w:t>
      </w:r>
      <w:r w:rsidRPr="00543B8E">
        <w:rPr>
          <w:sz w:val="28"/>
          <w:szCs w:val="28"/>
        </w:rPr>
        <w:t xml:space="preserve"> </w:t>
      </w:r>
      <w:r w:rsidRPr="009D2D14">
        <w:rPr>
          <w:sz w:val="28"/>
          <w:szCs w:val="28"/>
        </w:rPr>
        <w:t>Рискованные действия направлены на достижение общественно полезной цели</w:t>
      </w:r>
      <w:r w:rsidRPr="00543B8E">
        <w:rPr>
          <w:sz w:val="28"/>
          <w:szCs w:val="28"/>
        </w:rPr>
        <w:t>;</w:t>
      </w:r>
    </w:p>
    <w:p w:rsidR="00543B8E" w:rsidRPr="00543B8E" w:rsidRDefault="00543B8E" w:rsidP="009D2D14">
      <w:pPr>
        <w:spacing w:after="0" w:line="360" w:lineRule="auto"/>
        <w:ind w:firstLine="709"/>
        <w:jc w:val="both"/>
        <w:rPr>
          <w:sz w:val="28"/>
          <w:szCs w:val="28"/>
        </w:rPr>
      </w:pPr>
      <w:r>
        <w:rPr>
          <w:sz w:val="28"/>
          <w:szCs w:val="28"/>
        </w:rPr>
        <w:t>2)</w:t>
      </w:r>
      <w:r w:rsidRPr="00543B8E">
        <w:rPr>
          <w:sz w:val="28"/>
          <w:szCs w:val="28"/>
        </w:rPr>
        <w:t xml:space="preserve"> </w:t>
      </w:r>
      <w:r w:rsidRPr="009D2D14">
        <w:rPr>
          <w:sz w:val="28"/>
          <w:szCs w:val="28"/>
        </w:rPr>
        <w:t>Общественно полезная цель не может быть достигнута действиями, не связанными с риском</w:t>
      </w:r>
      <w:r w:rsidRPr="00543B8E">
        <w:rPr>
          <w:sz w:val="28"/>
          <w:szCs w:val="28"/>
        </w:rPr>
        <w:t>;</w:t>
      </w:r>
    </w:p>
    <w:p w:rsidR="00543B8E" w:rsidRPr="00543B8E" w:rsidRDefault="00543B8E" w:rsidP="009D2D14">
      <w:pPr>
        <w:spacing w:after="0" w:line="360" w:lineRule="auto"/>
        <w:ind w:firstLine="709"/>
        <w:jc w:val="both"/>
        <w:rPr>
          <w:sz w:val="28"/>
          <w:szCs w:val="28"/>
        </w:rPr>
      </w:pPr>
      <w:r>
        <w:rPr>
          <w:sz w:val="28"/>
          <w:szCs w:val="28"/>
        </w:rPr>
        <w:t>3)</w:t>
      </w:r>
      <w:r w:rsidRPr="00543B8E">
        <w:rPr>
          <w:sz w:val="28"/>
          <w:szCs w:val="28"/>
        </w:rPr>
        <w:t xml:space="preserve"> </w:t>
      </w:r>
      <w:r w:rsidRPr="009D2D14">
        <w:rPr>
          <w:sz w:val="28"/>
          <w:szCs w:val="28"/>
        </w:rPr>
        <w:t>Лицо предприняло достаточные меры для предотвращения вреда охраняемым уголовным законом интересам</w:t>
      </w:r>
      <w:r w:rsidRPr="00543B8E">
        <w:rPr>
          <w:sz w:val="28"/>
          <w:szCs w:val="28"/>
        </w:rPr>
        <w:t>;</w:t>
      </w:r>
    </w:p>
    <w:p w:rsidR="00543B8E" w:rsidRPr="009D2D14" w:rsidRDefault="00543B8E" w:rsidP="009D2D14">
      <w:pPr>
        <w:spacing w:after="0" w:line="360" w:lineRule="auto"/>
        <w:ind w:firstLine="709"/>
        <w:jc w:val="both"/>
        <w:rPr>
          <w:sz w:val="28"/>
          <w:szCs w:val="28"/>
        </w:rPr>
      </w:pPr>
      <w:r>
        <w:rPr>
          <w:sz w:val="28"/>
          <w:szCs w:val="28"/>
        </w:rPr>
        <w:t>4)</w:t>
      </w:r>
      <w:r w:rsidRPr="00543B8E">
        <w:rPr>
          <w:sz w:val="28"/>
          <w:szCs w:val="28"/>
        </w:rPr>
        <w:t xml:space="preserve"> </w:t>
      </w:r>
      <w:r>
        <w:rPr>
          <w:sz w:val="28"/>
          <w:szCs w:val="28"/>
        </w:rPr>
        <w:t>П</w:t>
      </w:r>
      <w:r w:rsidRPr="009D2D14">
        <w:rPr>
          <w:sz w:val="28"/>
          <w:szCs w:val="28"/>
        </w:rPr>
        <w:t>ри любых условиях не может быть признан правомерным риск, заведомо сопряженный с угрозой для жизни многих людей, с угрозой экологической катастрофы или общественного бедствия</w:t>
      </w:r>
      <w:r>
        <w:rPr>
          <w:sz w:val="28"/>
          <w:szCs w:val="28"/>
        </w:rPr>
        <w:t>.</w:t>
      </w:r>
    </w:p>
    <w:p w:rsidR="00A53DDA" w:rsidRPr="009A3525" w:rsidRDefault="00A53DDA" w:rsidP="009D2D14">
      <w:pPr>
        <w:spacing w:after="0" w:line="360" w:lineRule="auto"/>
        <w:ind w:firstLine="709"/>
        <w:jc w:val="both"/>
        <w:rPr>
          <w:sz w:val="28"/>
          <w:szCs w:val="28"/>
        </w:rPr>
      </w:pPr>
      <w:r w:rsidRPr="009A3525">
        <w:rPr>
          <w:sz w:val="28"/>
          <w:szCs w:val="28"/>
        </w:rPr>
        <w:br w:type="page"/>
      </w:r>
    </w:p>
    <w:p w:rsidR="00FC2C56" w:rsidRPr="00B60138" w:rsidRDefault="006F6A0F" w:rsidP="006F6A0F">
      <w:pPr>
        <w:pStyle w:val="2"/>
        <w:ind w:left="720"/>
        <w:rPr>
          <w:szCs w:val="28"/>
        </w:rPr>
      </w:pPr>
      <w:bookmarkStart w:id="4" w:name="_Toc10157076"/>
      <w:r>
        <w:rPr>
          <w:szCs w:val="28"/>
        </w:rPr>
        <w:lastRenderedPageBreak/>
        <w:t xml:space="preserve">1.2. </w:t>
      </w:r>
      <w:r w:rsidRPr="006F6A0F">
        <w:rPr>
          <w:szCs w:val="28"/>
        </w:rPr>
        <w:t>Состав обоснованного риска</w:t>
      </w:r>
      <w:bookmarkEnd w:id="4"/>
    </w:p>
    <w:p w:rsidR="00543B8E" w:rsidRPr="006A112D" w:rsidRDefault="00543B8E" w:rsidP="006A112D">
      <w:pPr>
        <w:spacing w:after="0" w:line="360" w:lineRule="auto"/>
        <w:ind w:firstLine="709"/>
        <w:jc w:val="both"/>
        <w:rPr>
          <w:sz w:val="28"/>
          <w:szCs w:val="28"/>
        </w:rPr>
      </w:pPr>
      <w:r w:rsidRPr="006A112D">
        <w:rPr>
          <w:sz w:val="28"/>
          <w:szCs w:val="28"/>
        </w:rPr>
        <w:t>Рассматривая состав обоснованного риска, нам необходимо раскрыть признаки, присущие объекту, объективной стороне, субъекту и субъективной стороне правомерного деяния, причиняющего вред в ситуации риска и их содержание. Это позволит детально описать деяние, причиняющее вред в ситуации риска, выявить его наиболее существенные признаки, взаимосвязь отдельных элементов и всей системы с внешней средой, а также отделить обоснованный риск от иных обстоятельств, исключающих преступность деяния.</w:t>
      </w:r>
    </w:p>
    <w:p w:rsidR="00543B8E" w:rsidRPr="006A112D" w:rsidRDefault="00543B8E" w:rsidP="006A112D">
      <w:pPr>
        <w:spacing w:after="0" w:line="360" w:lineRule="auto"/>
        <w:ind w:firstLine="709"/>
        <w:jc w:val="both"/>
        <w:rPr>
          <w:sz w:val="28"/>
          <w:szCs w:val="28"/>
        </w:rPr>
      </w:pPr>
      <w:r w:rsidRPr="006A112D">
        <w:rPr>
          <w:sz w:val="28"/>
          <w:szCs w:val="28"/>
        </w:rPr>
        <w:t>Первый элемент состава обоснованного риска - объект деяния, причиняющего вред в состоянии риска для достижения общественно полезной цели.</w:t>
      </w:r>
    </w:p>
    <w:p w:rsidR="00543B8E" w:rsidRPr="006A112D" w:rsidRDefault="00543B8E" w:rsidP="006A112D">
      <w:pPr>
        <w:spacing w:after="0" w:line="360" w:lineRule="auto"/>
        <w:ind w:firstLine="709"/>
        <w:jc w:val="both"/>
        <w:rPr>
          <w:sz w:val="28"/>
          <w:szCs w:val="28"/>
        </w:rPr>
      </w:pPr>
      <w:r w:rsidRPr="006A112D">
        <w:rPr>
          <w:sz w:val="28"/>
          <w:szCs w:val="28"/>
        </w:rPr>
        <w:t>Второй - объективная сторона обоснованного риска, обязательными признаками которой являются рискованное деяние (действие или бездействие), действия, направленные на предотвращение предполагаемого вреда, наступившие вредные последствия и причинная связь</w:t>
      </w:r>
      <w:r w:rsidR="006A112D">
        <w:rPr>
          <w:sz w:val="28"/>
          <w:szCs w:val="28"/>
        </w:rPr>
        <w:t xml:space="preserve"> между ними, а факультативными </w:t>
      </w:r>
      <w:r w:rsidRPr="006A112D">
        <w:rPr>
          <w:sz w:val="28"/>
          <w:szCs w:val="28"/>
        </w:rPr>
        <w:t>- обстановка (ситуация), в которой действует рискующий субъект, время, место и способ совершения деяния.</w:t>
      </w:r>
    </w:p>
    <w:p w:rsidR="00543B8E" w:rsidRPr="006A112D" w:rsidRDefault="006A112D" w:rsidP="006A112D">
      <w:pPr>
        <w:spacing w:after="0" w:line="360" w:lineRule="auto"/>
        <w:ind w:firstLine="709"/>
        <w:jc w:val="both"/>
        <w:rPr>
          <w:sz w:val="28"/>
          <w:szCs w:val="28"/>
        </w:rPr>
      </w:pPr>
      <w:r w:rsidRPr="006A112D">
        <w:rPr>
          <w:sz w:val="28"/>
          <w:szCs w:val="28"/>
        </w:rPr>
        <w:t>Третий -</w:t>
      </w:r>
      <w:r w:rsidR="00543B8E" w:rsidRPr="006A112D">
        <w:rPr>
          <w:sz w:val="28"/>
          <w:szCs w:val="28"/>
        </w:rPr>
        <w:t xml:space="preserve"> субъект правомерного (допустимого) деяния, причиняющего вред охраняемым уголовным законом интересам в ситуации риска.</w:t>
      </w:r>
    </w:p>
    <w:p w:rsidR="006A112D" w:rsidRDefault="006A112D" w:rsidP="006A112D">
      <w:pPr>
        <w:spacing w:after="0" w:line="360" w:lineRule="auto"/>
        <w:ind w:firstLine="709"/>
        <w:jc w:val="both"/>
        <w:rPr>
          <w:sz w:val="28"/>
          <w:szCs w:val="28"/>
        </w:rPr>
      </w:pPr>
      <w:r w:rsidRPr="006A112D">
        <w:rPr>
          <w:sz w:val="28"/>
          <w:szCs w:val="28"/>
        </w:rPr>
        <w:t xml:space="preserve">Четвертый </w:t>
      </w:r>
      <w:r w:rsidR="00543B8E" w:rsidRPr="006A112D">
        <w:rPr>
          <w:sz w:val="28"/>
          <w:szCs w:val="28"/>
        </w:rPr>
        <w:t>- субъективная сторона обоснованного риска характеризуется наличием таких признаков, как отношение субъекта к совершаемым действиям в ситуации риска и наступившим последствиям, цель и мотив совершения риск</w:t>
      </w:r>
      <w:r w:rsidR="008340A4">
        <w:rPr>
          <w:sz w:val="28"/>
          <w:szCs w:val="28"/>
        </w:rPr>
        <w:t>ованных действий (бездействия)</w:t>
      </w:r>
      <w:r w:rsidR="008340A4">
        <w:rPr>
          <w:rStyle w:val="a7"/>
          <w:sz w:val="28"/>
          <w:szCs w:val="28"/>
        </w:rPr>
        <w:footnoteReference w:id="12"/>
      </w:r>
      <w:r w:rsidR="008340A4">
        <w:rPr>
          <w:sz w:val="28"/>
          <w:szCs w:val="28"/>
        </w:rPr>
        <w:t>.</w:t>
      </w:r>
    </w:p>
    <w:p w:rsidR="006A112D" w:rsidRPr="006A112D" w:rsidRDefault="006A112D" w:rsidP="006A112D">
      <w:pPr>
        <w:spacing w:after="0" w:line="360" w:lineRule="auto"/>
        <w:ind w:firstLine="709"/>
        <w:jc w:val="both"/>
        <w:rPr>
          <w:sz w:val="28"/>
          <w:szCs w:val="28"/>
        </w:rPr>
      </w:pPr>
      <w:r w:rsidRPr="006A112D">
        <w:rPr>
          <w:sz w:val="28"/>
          <w:szCs w:val="28"/>
        </w:rPr>
        <w:t xml:space="preserve">Особенность объекта деяния, причиняющего вред в состоянии обоснованного риска, состоит в том, что, они всегда входят в число объектов уголовно-правовой охраны. Если в результате рискованных действий лица будет причинен вред интересам, не охраняемым уголовным законом в силу малой ценности, тогда это не попадает под сферу действия уголовного закона. </w:t>
      </w:r>
      <w:r w:rsidRPr="006A112D">
        <w:rPr>
          <w:sz w:val="28"/>
          <w:szCs w:val="28"/>
        </w:rPr>
        <w:lastRenderedPageBreak/>
        <w:t>Например, спасая жизнь больному, врач идет на риск, используя новый метод лечения, при этом пациент остается инвалидом из-за его применения. При использовании другого, проверенного метода жизнь ч</w:t>
      </w:r>
      <w:r>
        <w:rPr>
          <w:sz w:val="28"/>
          <w:szCs w:val="28"/>
        </w:rPr>
        <w:t>еловеку спасти было невозможно</w:t>
      </w:r>
      <w:r w:rsidR="008340A4">
        <w:rPr>
          <w:rStyle w:val="a7"/>
          <w:sz w:val="28"/>
          <w:szCs w:val="28"/>
        </w:rPr>
        <w:footnoteReference w:id="13"/>
      </w:r>
      <w:r>
        <w:rPr>
          <w:sz w:val="28"/>
          <w:szCs w:val="28"/>
        </w:rPr>
        <w:t>.</w:t>
      </w:r>
    </w:p>
    <w:p w:rsidR="006A112D" w:rsidRPr="006A112D" w:rsidRDefault="006A112D" w:rsidP="006A112D">
      <w:pPr>
        <w:spacing w:after="0" w:line="360" w:lineRule="auto"/>
        <w:ind w:firstLine="709"/>
        <w:jc w:val="both"/>
        <w:rPr>
          <w:sz w:val="28"/>
          <w:szCs w:val="28"/>
        </w:rPr>
      </w:pPr>
      <w:r>
        <w:rPr>
          <w:sz w:val="28"/>
          <w:szCs w:val="28"/>
        </w:rPr>
        <w:t>В</w:t>
      </w:r>
      <w:r w:rsidRPr="006A112D">
        <w:rPr>
          <w:sz w:val="28"/>
          <w:szCs w:val="28"/>
        </w:rPr>
        <w:t xml:space="preserve"> отличие от состояния необходимой обороны, круг объектов деяний в состоянии обоснованного риска обширен, так как использование рискованных методов осуществления деятельности возможно в различных сферах. Исходя из формулировки ч. 1 ст. 41 УК РФ, в качестве объекта причинения вреда в ситуации обоснованного риска формально могут выступать любые охраняемые уголовным законом интересы, за исключением прямого указания, содержащегося в ч. 3 ст. 41 УК РФ. То есть вред при обоснованном риске может быть причинен как жизни и здоровью, так и иным благам и и</w:t>
      </w:r>
      <w:r>
        <w:rPr>
          <w:sz w:val="28"/>
          <w:szCs w:val="28"/>
        </w:rPr>
        <w:t>нтересам граждан и государства</w:t>
      </w:r>
      <w:r w:rsidR="00F75B6E">
        <w:rPr>
          <w:rStyle w:val="a7"/>
          <w:sz w:val="28"/>
          <w:szCs w:val="28"/>
        </w:rPr>
        <w:footnoteReference w:id="14"/>
      </w:r>
      <w:r>
        <w:rPr>
          <w:sz w:val="28"/>
          <w:szCs w:val="28"/>
        </w:rPr>
        <w:t>.</w:t>
      </w:r>
    </w:p>
    <w:p w:rsidR="006A112D" w:rsidRDefault="006A112D" w:rsidP="006A112D">
      <w:pPr>
        <w:spacing w:after="0" w:line="360" w:lineRule="auto"/>
        <w:ind w:firstLine="709"/>
        <w:jc w:val="both"/>
        <w:rPr>
          <w:sz w:val="28"/>
          <w:szCs w:val="28"/>
        </w:rPr>
      </w:pPr>
      <w:r>
        <w:rPr>
          <w:sz w:val="28"/>
          <w:szCs w:val="28"/>
        </w:rPr>
        <w:t>О</w:t>
      </w:r>
      <w:r w:rsidRPr="006A112D">
        <w:rPr>
          <w:sz w:val="28"/>
          <w:szCs w:val="28"/>
        </w:rPr>
        <w:t>бъектом причинения вреда в ситуации риска ни в коем случае не могут являться: жизнь многих людей, экологическая и общественная безопасность. Следует отметить, что в случае если под угрозой оказывается жизнь многих людей, экологическая и общественная безопасность, то вопрос об ответственности за действия, совершенные при необоснованном риске, решается на общих основаниях. Лицо, допустившее необоснованный риск, подлежит привлечению к уголовной ответственности на общих основаниях</w:t>
      </w:r>
      <w:r w:rsidR="00F75B6E">
        <w:rPr>
          <w:rStyle w:val="a7"/>
          <w:sz w:val="28"/>
          <w:szCs w:val="28"/>
        </w:rPr>
        <w:footnoteReference w:id="15"/>
      </w:r>
      <w:r w:rsidRPr="006A112D">
        <w:rPr>
          <w:sz w:val="28"/>
          <w:szCs w:val="28"/>
        </w:rPr>
        <w:t>.</w:t>
      </w:r>
    </w:p>
    <w:p w:rsidR="006A112D" w:rsidRDefault="006A112D" w:rsidP="006A112D">
      <w:pPr>
        <w:spacing w:after="0" w:line="360" w:lineRule="auto"/>
        <w:ind w:firstLine="709"/>
        <w:jc w:val="both"/>
        <w:rPr>
          <w:sz w:val="28"/>
          <w:szCs w:val="28"/>
        </w:rPr>
      </w:pPr>
      <w:r>
        <w:rPr>
          <w:sz w:val="28"/>
          <w:szCs w:val="28"/>
        </w:rPr>
        <w:t>В</w:t>
      </w:r>
      <w:r w:rsidRPr="006A112D">
        <w:rPr>
          <w:sz w:val="28"/>
          <w:szCs w:val="28"/>
        </w:rPr>
        <w:t>ред, как правило, причиняется интересам третьих лиц, не причастных к созданию ситуации риска</w:t>
      </w:r>
      <w:proofErr w:type="gramStart"/>
      <w:r w:rsidRPr="006A112D">
        <w:rPr>
          <w:sz w:val="28"/>
          <w:szCs w:val="28"/>
        </w:rPr>
        <w:t>.</w:t>
      </w:r>
      <w:proofErr w:type="gramEnd"/>
      <w:r w:rsidRPr="006A112D">
        <w:rPr>
          <w:sz w:val="28"/>
          <w:szCs w:val="28"/>
        </w:rPr>
        <w:t xml:space="preserve"> </w:t>
      </w:r>
      <w:r>
        <w:rPr>
          <w:sz w:val="28"/>
          <w:szCs w:val="28"/>
        </w:rPr>
        <w:t>О</w:t>
      </w:r>
      <w:r w:rsidRPr="006A112D">
        <w:rPr>
          <w:sz w:val="28"/>
          <w:szCs w:val="28"/>
        </w:rPr>
        <w:t xml:space="preserve">бъект причинения вреда при обоснованном риске, определяется исходя из цели, на достижение которой направлено рискованное деяние. На момент принятия решения о рискованном действии субъект предполагает последствия, которые могут наступить в процессе его </w:t>
      </w:r>
      <w:r w:rsidRPr="006A112D">
        <w:rPr>
          <w:sz w:val="28"/>
          <w:szCs w:val="28"/>
        </w:rPr>
        <w:lastRenderedPageBreak/>
        <w:t>реализации, и предпринимает меры для минимизации или устранения причинения вреда</w:t>
      </w:r>
      <w:r w:rsidR="00F75B6E">
        <w:rPr>
          <w:rStyle w:val="a7"/>
          <w:sz w:val="28"/>
          <w:szCs w:val="28"/>
        </w:rPr>
        <w:footnoteReference w:id="16"/>
      </w:r>
      <w:r w:rsidRPr="006A112D">
        <w:rPr>
          <w:sz w:val="28"/>
          <w:szCs w:val="28"/>
        </w:rPr>
        <w:t>.</w:t>
      </w:r>
    </w:p>
    <w:p w:rsidR="006A112D" w:rsidRPr="006A112D" w:rsidRDefault="006A112D" w:rsidP="006A112D">
      <w:pPr>
        <w:spacing w:after="0" w:line="360" w:lineRule="auto"/>
        <w:ind w:firstLine="709"/>
        <w:jc w:val="both"/>
        <w:rPr>
          <w:sz w:val="28"/>
          <w:szCs w:val="28"/>
        </w:rPr>
      </w:pPr>
      <w:r w:rsidRPr="006A112D">
        <w:rPr>
          <w:sz w:val="28"/>
          <w:szCs w:val="28"/>
        </w:rPr>
        <w:t>Для объективной стороны данного деяния характер</w:t>
      </w:r>
      <w:r>
        <w:rPr>
          <w:sz w:val="28"/>
          <w:szCs w:val="28"/>
        </w:rPr>
        <w:t>но наличие следующих элементов</w:t>
      </w:r>
      <w:r w:rsidR="0055144F">
        <w:rPr>
          <w:rStyle w:val="a7"/>
          <w:sz w:val="28"/>
          <w:szCs w:val="28"/>
        </w:rPr>
        <w:footnoteReference w:id="17"/>
      </w:r>
      <w:r>
        <w:rPr>
          <w:sz w:val="28"/>
          <w:szCs w:val="28"/>
        </w:rPr>
        <w:t>:</w:t>
      </w:r>
    </w:p>
    <w:p w:rsidR="006A112D" w:rsidRPr="006A112D" w:rsidRDefault="006A112D" w:rsidP="006A112D">
      <w:pPr>
        <w:spacing w:after="0" w:line="360" w:lineRule="auto"/>
        <w:ind w:firstLine="709"/>
        <w:jc w:val="both"/>
        <w:rPr>
          <w:sz w:val="28"/>
          <w:szCs w:val="28"/>
        </w:rPr>
      </w:pPr>
      <w:r>
        <w:rPr>
          <w:sz w:val="28"/>
          <w:szCs w:val="28"/>
        </w:rPr>
        <w:t xml:space="preserve">- </w:t>
      </w:r>
      <w:r w:rsidRPr="006A112D">
        <w:rPr>
          <w:sz w:val="28"/>
          <w:szCs w:val="28"/>
        </w:rPr>
        <w:t>обдуманное, активное, подготовленное дейст</w:t>
      </w:r>
      <w:r>
        <w:rPr>
          <w:sz w:val="28"/>
          <w:szCs w:val="28"/>
        </w:rPr>
        <w:t>вие (в исключительных случаях -</w:t>
      </w:r>
      <w:r w:rsidRPr="006A112D">
        <w:rPr>
          <w:sz w:val="28"/>
          <w:szCs w:val="28"/>
        </w:rPr>
        <w:t xml:space="preserve"> бездействие), направленное на достижение общественно полезной</w:t>
      </w:r>
      <w:r>
        <w:rPr>
          <w:sz w:val="28"/>
          <w:szCs w:val="28"/>
        </w:rPr>
        <w:t xml:space="preserve"> цели;</w:t>
      </w:r>
    </w:p>
    <w:p w:rsidR="006A112D" w:rsidRPr="006A112D" w:rsidRDefault="006A112D" w:rsidP="006A112D">
      <w:pPr>
        <w:spacing w:after="0" w:line="360" w:lineRule="auto"/>
        <w:ind w:firstLine="709"/>
        <w:jc w:val="both"/>
        <w:rPr>
          <w:sz w:val="28"/>
          <w:szCs w:val="28"/>
        </w:rPr>
      </w:pPr>
      <w:r>
        <w:rPr>
          <w:sz w:val="28"/>
          <w:szCs w:val="28"/>
        </w:rPr>
        <w:t xml:space="preserve">- </w:t>
      </w:r>
      <w:r w:rsidRPr="006A112D">
        <w:rPr>
          <w:sz w:val="28"/>
          <w:szCs w:val="28"/>
        </w:rPr>
        <w:t>контрдей</w:t>
      </w:r>
      <w:r>
        <w:rPr>
          <w:sz w:val="28"/>
          <w:szCs w:val="28"/>
        </w:rPr>
        <w:t>ствия для предотвращения вреда;</w:t>
      </w:r>
    </w:p>
    <w:p w:rsidR="006A112D" w:rsidRPr="006A112D" w:rsidRDefault="006A112D" w:rsidP="006A112D">
      <w:pPr>
        <w:spacing w:after="0" w:line="360" w:lineRule="auto"/>
        <w:ind w:firstLine="709"/>
        <w:jc w:val="both"/>
        <w:rPr>
          <w:sz w:val="28"/>
          <w:szCs w:val="28"/>
        </w:rPr>
      </w:pPr>
      <w:r>
        <w:rPr>
          <w:sz w:val="28"/>
          <w:szCs w:val="28"/>
        </w:rPr>
        <w:t xml:space="preserve">- </w:t>
      </w:r>
      <w:r w:rsidRPr="006A112D">
        <w:rPr>
          <w:sz w:val="28"/>
          <w:szCs w:val="28"/>
        </w:rPr>
        <w:t>причинение вреда охраняемым законом интересам,</w:t>
      </w:r>
      <w:r>
        <w:rPr>
          <w:sz w:val="28"/>
          <w:szCs w:val="28"/>
        </w:rPr>
        <w:t xml:space="preserve"> несмотря на предпринятые меры;</w:t>
      </w:r>
    </w:p>
    <w:p w:rsidR="006A112D" w:rsidRPr="006A112D" w:rsidRDefault="006A112D" w:rsidP="006A112D">
      <w:pPr>
        <w:spacing w:after="0" w:line="360" w:lineRule="auto"/>
        <w:ind w:firstLine="709"/>
        <w:jc w:val="both"/>
        <w:rPr>
          <w:sz w:val="28"/>
          <w:szCs w:val="28"/>
        </w:rPr>
      </w:pPr>
      <w:r>
        <w:rPr>
          <w:sz w:val="28"/>
          <w:szCs w:val="28"/>
        </w:rPr>
        <w:t xml:space="preserve">- </w:t>
      </w:r>
      <w:r w:rsidRPr="006A112D">
        <w:rPr>
          <w:sz w:val="28"/>
          <w:szCs w:val="28"/>
        </w:rPr>
        <w:t>причинная связь между совершенными рискованными действиями, предпринятыми мерами противодействи</w:t>
      </w:r>
      <w:r>
        <w:rPr>
          <w:sz w:val="28"/>
          <w:szCs w:val="28"/>
        </w:rPr>
        <w:t>я и наступившими последствиями;</w:t>
      </w:r>
    </w:p>
    <w:p w:rsidR="006A112D" w:rsidRDefault="006A112D" w:rsidP="006A112D">
      <w:pPr>
        <w:spacing w:after="0" w:line="360" w:lineRule="auto"/>
        <w:ind w:firstLine="709"/>
        <w:jc w:val="both"/>
        <w:rPr>
          <w:sz w:val="28"/>
          <w:szCs w:val="28"/>
        </w:rPr>
      </w:pPr>
      <w:r>
        <w:rPr>
          <w:sz w:val="28"/>
          <w:szCs w:val="28"/>
        </w:rPr>
        <w:t xml:space="preserve">- </w:t>
      </w:r>
      <w:r w:rsidRPr="006A112D">
        <w:rPr>
          <w:sz w:val="28"/>
          <w:szCs w:val="28"/>
        </w:rPr>
        <w:t>обстановка ситуации риска.</w:t>
      </w:r>
    </w:p>
    <w:p w:rsidR="006A112D" w:rsidRPr="006A112D" w:rsidRDefault="006A112D" w:rsidP="006A112D">
      <w:pPr>
        <w:spacing w:after="0" w:line="360" w:lineRule="auto"/>
        <w:ind w:firstLine="709"/>
        <w:jc w:val="both"/>
        <w:rPr>
          <w:sz w:val="28"/>
          <w:szCs w:val="28"/>
        </w:rPr>
      </w:pPr>
      <w:r w:rsidRPr="006A112D">
        <w:rPr>
          <w:sz w:val="28"/>
          <w:szCs w:val="28"/>
        </w:rPr>
        <w:t>Следующий элеме</w:t>
      </w:r>
      <w:r>
        <w:rPr>
          <w:sz w:val="28"/>
          <w:szCs w:val="28"/>
        </w:rPr>
        <w:t xml:space="preserve">нт состава обоснованного риска </w:t>
      </w:r>
      <w:r w:rsidRPr="006A112D">
        <w:rPr>
          <w:sz w:val="28"/>
          <w:szCs w:val="28"/>
        </w:rPr>
        <w:t>- это субъект рискованных действий, в силу того что вред охраняемым законом интересам причиняется непосредственно целенаправленной деятельностью лица, реализовавшего свое право на риск.</w:t>
      </w:r>
    </w:p>
    <w:p w:rsidR="006A112D" w:rsidRDefault="006A112D" w:rsidP="006A112D">
      <w:pPr>
        <w:spacing w:after="0" w:line="360" w:lineRule="auto"/>
        <w:ind w:firstLine="709"/>
        <w:jc w:val="both"/>
        <w:rPr>
          <w:sz w:val="28"/>
          <w:szCs w:val="28"/>
        </w:rPr>
      </w:pPr>
      <w:r w:rsidRPr="006A112D">
        <w:rPr>
          <w:sz w:val="28"/>
          <w:szCs w:val="28"/>
        </w:rPr>
        <w:t>По общему правилу, лицо, принявшее решение о рискованном деянии и осуществляющее рискованные действия, должно быть физическим, вменяемым, достигшим возраста уголовной ответственности. Иначе нет необходимости говорить об иных признаках состава обоснованного риска, так как, где нет вменяемости и установленного законом возраста, не может возникнуть вопрос о привлечении лица к уголовной ответственности</w:t>
      </w:r>
      <w:r w:rsidR="00F75B6E">
        <w:rPr>
          <w:rStyle w:val="a7"/>
          <w:sz w:val="28"/>
          <w:szCs w:val="28"/>
        </w:rPr>
        <w:footnoteReference w:id="18"/>
      </w:r>
      <w:r w:rsidRPr="006A112D">
        <w:rPr>
          <w:sz w:val="28"/>
          <w:szCs w:val="28"/>
        </w:rPr>
        <w:t>.</w:t>
      </w:r>
    </w:p>
    <w:p w:rsidR="006A112D" w:rsidRPr="006A112D" w:rsidRDefault="006A112D" w:rsidP="006A112D">
      <w:pPr>
        <w:spacing w:after="0" w:line="360" w:lineRule="auto"/>
        <w:ind w:firstLine="709"/>
        <w:jc w:val="both"/>
        <w:rPr>
          <w:sz w:val="28"/>
          <w:szCs w:val="28"/>
        </w:rPr>
      </w:pPr>
      <w:r w:rsidRPr="006A112D">
        <w:rPr>
          <w:sz w:val="28"/>
          <w:szCs w:val="28"/>
        </w:rPr>
        <w:t xml:space="preserve">К субъективным признакам состава правомерного деяния, причиняющего вред в ситуации риска, относятся также признаки, характеризующие субъективную сторону деяния. Субъективная сторона </w:t>
      </w:r>
      <w:r w:rsidRPr="006A112D">
        <w:rPr>
          <w:sz w:val="28"/>
          <w:szCs w:val="28"/>
        </w:rPr>
        <w:lastRenderedPageBreak/>
        <w:t>деяния, причиняющего вред в ситуации риска, тесно связана с его объективной стороной. Это объясняется тем, что на всем протяжении реализации деяния в рискованной ситуации осуществляется контроль с субъективной стороны</w:t>
      </w:r>
      <w:r w:rsidR="008340A4">
        <w:rPr>
          <w:rStyle w:val="a7"/>
          <w:sz w:val="28"/>
          <w:szCs w:val="28"/>
        </w:rPr>
        <w:footnoteReference w:id="19"/>
      </w:r>
      <w:r w:rsidRPr="006A112D">
        <w:rPr>
          <w:sz w:val="28"/>
          <w:szCs w:val="28"/>
        </w:rPr>
        <w:t>.</w:t>
      </w:r>
    </w:p>
    <w:p w:rsidR="006A112D" w:rsidRPr="006A112D" w:rsidRDefault="006A112D" w:rsidP="006A112D">
      <w:pPr>
        <w:spacing w:after="0" w:line="360" w:lineRule="auto"/>
        <w:ind w:firstLine="709"/>
        <w:jc w:val="both"/>
        <w:rPr>
          <w:sz w:val="28"/>
          <w:szCs w:val="28"/>
        </w:rPr>
      </w:pPr>
      <w:r w:rsidRPr="006A112D">
        <w:rPr>
          <w:sz w:val="28"/>
          <w:szCs w:val="28"/>
        </w:rPr>
        <w:t xml:space="preserve">Интеллектуальный момент субъективной стороны деяний, причиняющих вред в состоянии риска, характеризуется сознанием необходимости или допустимости совершения рискованных деяний для достижения общественно полезной цели при невозможности достичь ее другим способом, хотя и посредством причинения вреда </w:t>
      </w:r>
      <w:proofErr w:type="spellStart"/>
      <w:r w:rsidRPr="006A112D">
        <w:rPr>
          <w:sz w:val="28"/>
          <w:szCs w:val="28"/>
        </w:rPr>
        <w:t>правоохраняемым</w:t>
      </w:r>
      <w:proofErr w:type="spellEnd"/>
      <w:r w:rsidRPr="006A112D">
        <w:rPr>
          <w:sz w:val="28"/>
          <w:szCs w:val="28"/>
        </w:rPr>
        <w:t xml:space="preserve"> интересам. Также лицо предвидит вероятность наступления негативных последствий, характер и размер вреда, который может наступить в результате осуществления рискованного действия. Волевой момент характеризуется тем, что лицо, желая достичь общественно полезной цели, не желает причинить вред </w:t>
      </w:r>
      <w:proofErr w:type="spellStart"/>
      <w:r w:rsidRPr="006A112D">
        <w:rPr>
          <w:sz w:val="28"/>
          <w:szCs w:val="28"/>
        </w:rPr>
        <w:t>правоохраняемым</w:t>
      </w:r>
      <w:proofErr w:type="spellEnd"/>
      <w:r w:rsidRPr="006A112D">
        <w:rPr>
          <w:sz w:val="28"/>
          <w:szCs w:val="28"/>
        </w:rPr>
        <w:t xml:space="preserve"> интересам и предпринимает достаточные меры для предотвращения вреда</w:t>
      </w:r>
      <w:r w:rsidR="008340A4">
        <w:rPr>
          <w:rStyle w:val="a7"/>
          <w:sz w:val="28"/>
          <w:szCs w:val="28"/>
        </w:rPr>
        <w:footnoteReference w:id="20"/>
      </w:r>
      <w:r w:rsidRPr="006A112D">
        <w:rPr>
          <w:sz w:val="28"/>
          <w:szCs w:val="28"/>
        </w:rPr>
        <w:t>.</w:t>
      </w:r>
    </w:p>
    <w:p w:rsidR="006A112D" w:rsidRPr="006A112D" w:rsidRDefault="006A112D" w:rsidP="006A112D">
      <w:pPr>
        <w:spacing w:after="0" w:line="360" w:lineRule="auto"/>
        <w:ind w:firstLine="709"/>
        <w:jc w:val="both"/>
        <w:rPr>
          <w:sz w:val="28"/>
          <w:szCs w:val="28"/>
        </w:rPr>
      </w:pPr>
      <w:r w:rsidRPr="006A112D">
        <w:rPr>
          <w:sz w:val="28"/>
          <w:szCs w:val="28"/>
        </w:rPr>
        <w:t>Как и субъективная сторона преступления, субъективная сторона обоснованного риска включает основные и факультативные признаки. Основным признаком субъективной стороны обоснованного риска, на наш взгляд, выступает осознание рискующим субъектом возможных вариантов поведения и возможных негативных последствий и процесс принятия решения в ситуации риска, который в данном случае выступает противоположностью вины в различных ее формах проявления. Поэтому целесообразно будет остановиться на соотношении данных явлений.</w:t>
      </w:r>
    </w:p>
    <w:p w:rsidR="006A112D" w:rsidRDefault="006A112D" w:rsidP="006A112D">
      <w:pPr>
        <w:spacing w:after="0" w:line="360" w:lineRule="auto"/>
        <w:ind w:firstLine="709"/>
        <w:jc w:val="both"/>
        <w:rPr>
          <w:sz w:val="28"/>
          <w:szCs w:val="28"/>
        </w:rPr>
      </w:pPr>
      <w:r>
        <w:rPr>
          <w:sz w:val="28"/>
          <w:szCs w:val="28"/>
        </w:rPr>
        <w:t>Таким образом, состав обоснованного риска, как и состав преступления, состоит из четырех основных частей: объект, объективная сторона, субъект</w:t>
      </w:r>
      <w:r w:rsidR="008340A4">
        <w:rPr>
          <w:sz w:val="28"/>
          <w:szCs w:val="28"/>
        </w:rPr>
        <w:t>,</w:t>
      </w:r>
      <w:r>
        <w:rPr>
          <w:sz w:val="28"/>
          <w:szCs w:val="28"/>
        </w:rPr>
        <w:t xml:space="preserve"> субъективная сторона.</w:t>
      </w:r>
    </w:p>
    <w:p w:rsidR="00A906A2" w:rsidRDefault="006A112D" w:rsidP="006A112D">
      <w:pPr>
        <w:spacing w:after="0" w:line="360" w:lineRule="auto"/>
        <w:ind w:firstLine="709"/>
        <w:jc w:val="both"/>
        <w:rPr>
          <w:sz w:val="28"/>
          <w:szCs w:val="28"/>
        </w:rPr>
      </w:pPr>
      <w:r>
        <w:rPr>
          <w:sz w:val="28"/>
          <w:szCs w:val="28"/>
        </w:rPr>
        <w:t xml:space="preserve">Объектом обоснованного риска является </w:t>
      </w:r>
      <w:r w:rsidRPr="006A112D">
        <w:rPr>
          <w:sz w:val="28"/>
          <w:szCs w:val="28"/>
        </w:rPr>
        <w:t>вред как жизни и здоровью, так и иным благам и и</w:t>
      </w:r>
      <w:r>
        <w:rPr>
          <w:sz w:val="28"/>
          <w:szCs w:val="28"/>
        </w:rPr>
        <w:t>нтересам граждан и государства.</w:t>
      </w:r>
    </w:p>
    <w:p w:rsidR="008340A4" w:rsidRDefault="00A906A2" w:rsidP="008340A4">
      <w:pPr>
        <w:spacing w:after="0" w:line="360" w:lineRule="auto"/>
        <w:ind w:firstLine="709"/>
        <w:jc w:val="both"/>
        <w:rPr>
          <w:sz w:val="28"/>
          <w:szCs w:val="28"/>
        </w:rPr>
      </w:pPr>
      <w:r>
        <w:rPr>
          <w:sz w:val="28"/>
          <w:szCs w:val="28"/>
        </w:rPr>
        <w:lastRenderedPageBreak/>
        <w:t xml:space="preserve">Объективная сторона обоснованного риска характеризуется </w:t>
      </w:r>
      <w:r w:rsidR="008340A4">
        <w:rPr>
          <w:sz w:val="28"/>
          <w:szCs w:val="28"/>
        </w:rPr>
        <w:t xml:space="preserve">обдуманным действием </w:t>
      </w:r>
      <w:proofErr w:type="gramStart"/>
      <w:r w:rsidR="008340A4">
        <w:rPr>
          <w:sz w:val="28"/>
          <w:szCs w:val="28"/>
        </w:rPr>
        <w:t>для</w:t>
      </w:r>
      <w:proofErr w:type="gramEnd"/>
      <w:r w:rsidR="008340A4">
        <w:rPr>
          <w:sz w:val="28"/>
          <w:szCs w:val="28"/>
        </w:rPr>
        <w:t xml:space="preserve"> </w:t>
      </w:r>
      <w:proofErr w:type="gramStart"/>
      <w:r w:rsidR="008340A4">
        <w:rPr>
          <w:sz w:val="28"/>
          <w:szCs w:val="28"/>
        </w:rPr>
        <w:t>достижение</w:t>
      </w:r>
      <w:proofErr w:type="gramEnd"/>
      <w:r w:rsidR="008340A4">
        <w:rPr>
          <w:sz w:val="28"/>
          <w:szCs w:val="28"/>
        </w:rPr>
        <w:t xml:space="preserve"> общественно полезной цели,  </w:t>
      </w:r>
      <w:r w:rsidR="008340A4" w:rsidRPr="006A112D">
        <w:rPr>
          <w:sz w:val="28"/>
          <w:szCs w:val="28"/>
        </w:rPr>
        <w:t>контрдей</w:t>
      </w:r>
      <w:r w:rsidR="008340A4">
        <w:rPr>
          <w:sz w:val="28"/>
          <w:szCs w:val="28"/>
        </w:rPr>
        <w:t xml:space="preserve">ствия для предотвращения вреда, </w:t>
      </w:r>
      <w:r w:rsidR="008340A4" w:rsidRPr="006A112D">
        <w:rPr>
          <w:sz w:val="28"/>
          <w:szCs w:val="28"/>
        </w:rPr>
        <w:t>причинение вреда охраняемым законом интересам,</w:t>
      </w:r>
      <w:r w:rsidR="008340A4">
        <w:rPr>
          <w:sz w:val="28"/>
          <w:szCs w:val="28"/>
        </w:rPr>
        <w:t xml:space="preserve"> несмотря на предпринятые меры, </w:t>
      </w:r>
      <w:r w:rsidR="008340A4" w:rsidRPr="006A112D">
        <w:rPr>
          <w:sz w:val="28"/>
          <w:szCs w:val="28"/>
        </w:rPr>
        <w:t>причинная связь между совершенными рискованными действиями, предпринятыми мерами противодействи</w:t>
      </w:r>
      <w:r w:rsidR="008340A4">
        <w:rPr>
          <w:sz w:val="28"/>
          <w:szCs w:val="28"/>
        </w:rPr>
        <w:t xml:space="preserve">я и наступившими последствиями, а также </w:t>
      </w:r>
      <w:r w:rsidR="008340A4" w:rsidRPr="006A112D">
        <w:rPr>
          <w:sz w:val="28"/>
          <w:szCs w:val="28"/>
        </w:rPr>
        <w:t>обстановка ситуации риска.</w:t>
      </w:r>
    </w:p>
    <w:p w:rsidR="008340A4" w:rsidRDefault="008340A4" w:rsidP="008340A4">
      <w:pPr>
        <w:spacing w:after="0" w:line="360" w:lineRule="auto"/>
        <w:ind w:firstLine="709"/>
        <w:jc w:val="both"/>
        <w:rPr>
          <w:sz w:val="28"/>
          <w:szCs w:val="28"/>
        </w:rPr>
      </w:pPr>
      <w:r>
        <w:rPr>
          <w:sz w:val="28"/>
          <w:szCs w:val="28"/>
        </w:rPr>
        <w:t>Субъектом обоснованного риска является</w:t>
      </w:r>
      <w:r w:rsidRPr="006A112D">
        <w:rPr>
          <w:sz w:val="28"/>
          <w:szCs w:val="28"/>
        </w:rPr>
        <w:t xml:space="preserve"> </w:t>
      </w:r>
      <w:r>
        <w:rPr>
          <w:sz w:val="28"/>
          <w:szCs w:val="28"/>
        </w:rPr>
        <w:t xml:space="preserve">физическое </w:t>
      </w:r>
      <w:r w:rsidRPr="006A112D">
        <w:rPr>
          <w:sz w:val="28"/>
          <w:szCs w:val="28"/>
        </w:rPr>
        <w:t>лицо</w:t>
      </w:r>
      <w:r>
        <w:rPr>
          <w:sz w:val="28"/>
          <w:szCs w:val="28"/>
        </w:rPr>
        <w:t>, вменяемое, достигшее возраста уголовной ответственности</w:t>
      </w:r>
      <w:r w:rsidRPr="006A112D">
        <w:rPr>
          <w:sz w:val="28"/>
          <w:szCs w:val="28"/>
        </w:rPr>
        <w:t>, принявшее решение о рискованном деянии и осуществляющее рискованные действия</w:t>
      </w:r>
      <w:r>
        <w:rPr>
          <w:sz w:val="28"/>
          <w:szCs w:val="28"/>
        </w:rPr>
        <w:t>.</w:t>
      </w:r>
    </w:p>
    <w:p w:rsidR="008340A4" w:rsidRPr="008340A4" w:rsidRDefault="008340A4" w:rsidP="008340A4">
      <w:pPr>
        <w:spacing w:after="0" w:line="360" w:lineRule="auto"/>
        <w:ind w:firstLine="709"/>
        <w:jc w:val="both"/>
      </w:pPr>
      <w:r>
        <w:rPr>
          <w:sz w:val="28"/>
          <w:szCs w:val="28"/>
        </w:rPr>
        <w:t xml:space="preserve">Субъективная сторона обоснованного риска характеризуется </w:t>
      </w:r>
      <w:r w:rsidRPr="006A112D">
        <w:rPr>
          <w:sz w:val="28"/>
          <w:szCs w:val="28"/>
        </w:rPr>
        <w:t>сознанием необходимости или допустимости совершения рискованных деяний для достижения общественно полезной цели при невозможности достичь ее другим способом</w:t>
      </w:r>
      <w:r>
        <w:rPr>
          <w:sz w:val="28"/>
          <w:szCs w:val="28"/>
        </w:rPr>
        <w:t>.</w:t>
      </w:r>
    </w:p>
    <w:p w:rsidR="009A1496" w:rsidRPr="006A112D" w:rsidRDefault="004C37D6" w:rsidP="006A112D">
      <w:pPr>
        <w:spacing w:after="0" w:line="360" w:lineRule="auto"/>
        <w:ind w:firstLine="709"/>
        <w:jc w:val="both"/>
        <w:rPr>
          <w:sz w:val="28"/>
          <w:szCs w:val="28"/>
        </w:rPr>
      </w:pPr>
      <w:r w:rsidRPr="006A112D">
        <w:rPr>
          <w:sz w:val="28"/>
          <w:szCs w:val="28"/>
        </w:rPr>
        <w:br w:type="page"/>
      </w:r>
    </w:p>
    <w:p w:rsidR="00896013" w:rsidRPr="00B60138" w:rsidRDefault="00896013" w:rsidP="00267694">
      <w:pPr>
        <w:pStyle w:val="1"/>
        <w:spacing w:line="240" w:lineRule="auto"/>
        <w:rPr>
          <w:rFonts w:cs="Times New Roman"/>
          <w:shd w:val="clear" w:color="auto" w:fill="FFFFFF"/>
        </w:rPr>
      </w:pPr>
      <w:bookmarkStart w:id="5" w:name="_Toc10157077"/>
      <w:r w:rsidRPr="00B60138">
        <w:rPr>
          <w:rFonts w:cs="Times New Roman"/>
          <w:shd w:val="clear" w:color="auto" w:fill="FFFFFF"/>
        </w:rPr>
        <w:lastRenderedPageBreak/>
        <w:t>ГЛАВА 2</w:t>
      </w:r>
      <w:r w:rsidR="005325D3">
        <w:rPr>
          <w:rFonts w:cs="Times New Roman"/>
          <w:shd w:val="clear" w:color="auto" w:fill="FFFFFF"/>
        </w:rPr>
        <w:t xml:space="preserve">. </w:t>
      </w:r>
      <w:r w:rsidR="006F6A0F" w:rsidRPr="006F6A0F">
        <w:rPr>
          <w:rFonts w:cs="Times New Roman"/>
          <w:shd w:val="clear" w:color="auto" w:fill="FFFFFF"/>
        </w:rPr>
        <w:t>ВИДЫ ОБОСНОВАННОГО РИСКА В УГОЛОВНОМ ПРАВЕ И УСЛОВИЯ ИХ ПРАВОМЕРНОСТИ</w:t>
      </w:r>
      <w:bookmarkEnd w:id="5"/>
    </w:p>
    <w:p w:rsidR="005325D3" w:rsidRDefault="00896013" w:rsidP="00F75B6E">
      <w:pPr>
        <w:pStyle w:val="2"/>
        <w:rPr>
          <w:szCs w:val="28"/>
          <w:shd w:val="clear" w:color="auto" w:fill="FFFFFF"/>
        </w:rPr>
      </w:pPr>
      <w:bookmarkStart w:id="6" w:name="_Toc10157078"/>
      <w:r w:rsidRPr="00B60138">
        <w:rPr>
          <w:szCs w:val="28"/>
          <w:shd w:val="clear" w:color="auto" w:fill="FFFFFF"/>
        </w:rPr>
        <w:t xml:space="preserve">2.1. </w:t>
      </w:r>
      <w:r w:rsidR="006F6A0F" w:rsidRPr="006F6A0F">
        <w:rPr>
          <w:szCs w:val="28"/>
          <w:shd w:val="clear" w:color="auto" w:fill="FFFFFF"/>
        </w:rPr>
        <w:t>Классификация видов обоснованного риска</w:t>
      </w:r>
      <w:bookmarkEnd w:id="6"/>
    </w:p>
    <w:p w:rsidR="00F75B6E" w:rsidRDefault="00F75B6E" w:rsidP="00F75B6E">
      <w:pPr>
        <w:spacing w:after="0" w:line="360" w:lineRule="auto"/>
        <w:ind w:firstLine="709"/>
        <w:jc w:val="both"/>
        <w:rPr>
          <w:sz w:val="28"/>
          <w:szCs w:val="28"/>
        </w:rPr>
      </w:pPr>
      <w:r w:rsidRPr="00F75B6E">
        <w:rPr>
          <w:sz w:val="28"/>
          <w:szCs w:val="28"/>
        </w:rPr>
        <w:t>Поскольку категория обоснованного риска выступает очень важным элементом уголовного права, способным выступать в качестве обстоятельства исключающего ответственность лица, в результате действий которого был причинен вред интересам и благам, охраняемым уголовным законом, соответствующее понятие является объектом детального научного исследования и изучения. В этой связи, в частности, в уголовно-правовой доктрине сформировалась точка зрения о том, что обоснованный риск – это сложная, многоаспектная категория, в связи с чем, целесообразно говорить о выделении различных видов обоснованного риска</w:t>
      </w:r>
      <w:r w:rsidR="0055144F">
        <w:rPr>
          <w:rStyle w:val="a7"/>
          <w:sz w:val="28"/>
          <w:szCs w:val="28"/>
        </w:rPr>
        <w:footnoteReference w:id="21"/>
      </w:r>
      <w:r w:rsidRPr="00F75B6E">
        <w:rPr>
          <w:sz w:val="28"/>
          <w:szCs w:val="28"/>
        </w:rPr>
        <w:t>.</w:t>
      </w:r>
    </w:p>
    <w:p w:rsidR="00F75B6E" w:rsidRDefault="00F75B6E" w:rsidP="00F75B6E">
      <w:pPr>
        <w:spacing w:after="0" w:line="360" w:lineRule="auto"/>
        <w:ind w:firstLine="709"/>
        <w:jc w:val="both"/>
        <w:rPr>
          <w:sz w:val="28"/>
          <w:szCs w:val="28"/>
        </w:rPr>
      </w:pPr>
      <w:r w:rsidRPr="00F75B6E">
        <w:rPr>
          <w:sz w:val="28"/>
          <w:szCs w:val="28"/>
        </w:rPr>
        <w:t>Так, в зависимости от наличия возможности действовать определенным образом выделяют</w:t>
      </w:r>
      <w:r w:rsidR="00A672B4">
        <w:rPr>
          <w:rStyle w:val="a7"/>
          <w:sz w:val="28"/>
          <w:szCs w:val="28"/>
        </w:rPr>
        <w:footnoteReference w:id="22"/>
      </w:r>
      <w:r w:rsidRPr="00F75B6E">
        <w:rPr>
          <w:sz w:val="28"/>
          <w:szCs w:val="28"/>
        </w:rPr>
        <w:t xml:space="preserve">: </w:t>
      </w:r>
    </w:p>
    <w:p w:rsidR="0055144F" w:rsidRPr="0055144F" w:rsidRDefault="0055144F" w:rsidP="00F75B6E">
      <w:pPr>
        <w:spacing w:after="0" w:line="360" w:lineRule="auto"/>
        <w:ind w:firstLine="709"/>
        <w:jc w:val="both"/>
        <w:rPr>
          <w:sz w:val="28"/>
          <w:szCs w:val="28"/>
        </w:rPr>
      </w:pPr>
      <w:r>
        <w:rPr>
          <w:sz w:val="28"/>
          <w:szCs w:val="28"/>
        </w:rPr>
        <w:t xml:space="preserve">1) </w:t>
      </w:r>
      <w:r w:rsidR="00F75B6E" w:rsidRPr="00F75B6E">
        <w:rPr>
          <w:sz w:val="28"/>
          <w:szCs w:val="28"/>
        </w:rPr>
        <w:t>Альтернативный обоснованный риск, в рамках которого соответствующее действие подготавливается заранее и осуществляется в условиях, предполагающих возможность выбора между рискованным поведением и отказом от него в пользу деяния, не связанного с риском. При этом соответствующий выбор осуществляется исходя из характера прогнозируемых последствий и оценки</w:t>
      </w:r>
      <w:r>
        <w:rPr>
          <w:sz w:val="28"/>
          <w:szCs w:val="28"/>
        </w:rPr>
        <w:t xml:space="preserve"> шансов на благоприятный исход</w:t>
      </w:r>
      <w:r w:rsidRPr="0055144F">
        <w:rPr>
          <w:sz w:val="28"/>
          <w:szCs w:val="28"/>
        </w:rPr>
        <w:t>;</w:t>
      </w:r>
    </w:p>
    <w:p w:rsidR="0055144F" w:rsidRDefault="0055144F" w:rsidP="00F75B6E">
      <w:pPr>
        <w:spacing w:after="0" w:line="360" w:lineRule="auto"/>
        <w:ind w:firstLine="709"/>
        <w:jc w:val="both"/>
        <w:rPr>
          <w:sz w:val="28"/>
          <w:szCs w:val="28"/>
        </w:rPr>
      </w:pPr>
      <w:r>
        <w:rPr>
          <w:sz w:val="28"/>
          <w:szCs w:val="28"/>
        </w:rPr>
        <w:t xml:space="preserve">2) </w:t>
      </w:r>
      <w:r w:rsidR="00F75B6E" w:rsidRPr="00F75B6E">
        <w:rPr>
          <w:sz w:val="28"/>
          <w:szCs w:val="28"/>
        </w:rPr>
        <w:t xml:space="preserve">Безальтернативный обоснованный риск – ситуация полного отсутствия выбора и возможности нерискованного поведения, поскольку воздержание от рискованного действия в данном случае неминуемо влечет гибель людей, катастрофу техногенного или экологического характера и т.д. </w:t>
      </w:r>
    </w:p>
    <w:p w:rsidR="00F75B6E" w:rsidRPr="00F75B6E" w:rsidRDefault="00F75B6E" w:rsidP="00F75B6E">
      <w:pPr>
        <w:spacing w:after="0" w:line="360" w:lineRule="auto"/>
        <w:ind w:firstLine="709"/>
        <w:jc w:val="both"/>
        <w:rPr>
          <w:sz w:val="28"/>
          <w:szCs w:val="28"/>
        </w:rPr>
      </w:pPr>
      <w:r w:rsidRPr="00F75B6E">
        <w:rPr>
          <w:sz w:val="28"/>
          <w:szCs w:val="28"/>
        </w:rPr>
        <w:t xml:space="preserve">Исходя из обстановки принятия соответствующего решения обоснованный риск может быть индивидуальным, когда принятие решения и совершение рискованного действия осуществляет одним лицом, и коллективным, когда соответствующие действия осуществляются группой </w:t>
      </w:r>
      <w:r w:rsidRPr="00F75B6E">
        <w:rPr>
          <w:sz w:val="28"/>
          <w:szCs w:val="28"/>
        </w:rPr>
        <w:lastRenderedPageBreak/>
        <w:t>лиц. Значение данной классификации состоит в том, что она имеет значение в процессе решения вопроса об уголовной ответственности лиц, совершивших деяние, руководствуясь соображениями обоснованного риска, приняв перед этим решение о необходимости действовать подобным образом.</w:t>
      </w:r>
    </w:p>
    <w:p w:rsidR="0055144F" w:rsidRDefault="0055144F" w:rsidP="0055144F">
      <w:pPr>
        <w:spacing w:after="0" w:line="360" w:lineRule="auto"/>
        <w:ind w:firstLine="709"/>
        <w:jc w:val="both"/>
        <w:rPr>
          <w:sz w:val="28"/>
          <w:szCs w:val="28"/>
        </w:rPr>
      </w:pPr>
      <w:r w:rsidRPr="0055144F">
        <w:rPr>
          <w:sz w:val="28"/>
          <w:szCs w:val="28"/>
        </w:rPr>
        <w:t>В юридической науке существует точка зрения о том, что в зависимости от функционального назначения обоснованного риска можно говорить о выделении двух самостоятельных видов соответствующего риска, обладающих собственным содержанием и признаками</w:t>
      </w:r>
      <w:r w:rsidR="00A672B4">
        <w:rPr>
          <w:rStyle w:val="a7"/>
          <w:sz w:val="28"/>
          <w:szCs w:val="28"/>
        </w:rPr>
        <w:footnoteReference w:id="23"/>
      </w:r>
      <w:r w:rsidRPr="0055144F">
        <w:rPr>
          <w:sz w:val="28"/>
          <w:szCs w:val="28"/>
        </w:rPr>
        <w:t xml:space="preserve">: </w:t>
      </w:r>
    </w:p>
    <w:p w:rsidR="0055144F" w:rsidRDefault="0055144F" w:rsidP="0055144F">
      <w:pPr>
        <w:spacing w:after="0" w:line="360" w:lineRule="auto"/>
        <w:ind w:firstLine="709"/>
        <w:jc w:val="both"/>
        <w:rPr>
          <w:sz w:val="28"/>
          <w:szCs w:val="28"/>
        </w:rPr>
      </w:pPr>
      <w:r>
        <w:rPr>
          <w:sz w:val="28"/>
          <w:szCs w:val="28"/>
        </w:rPr>
        <w:t xml:space="preserve">1) </w:t>
      </w:r>
      <w:r w:rsidRPr="0055144F">
        <w:rPr>
          <w:sz w:val="28"/>
          <w:szCs w:val="28"/>
        </w:rPr>
        <w:t xml:space="preserve">Новаторский (экспериментальный) риск; </w:t>
      </w:r>
    </w:p>
    <w:p w:rsidR="0055144F" w:rsidRDefault="0055144F" w:rsidP="0055144F">
      <w:pPr>
        <w:spacing w:after="0" w:line="360" w:lineRule="auto"/>
        <w:ind w:firstLine="709"/>
        <w:jc w:val="both"/>
        <w:rPr>
          <w:sz w:val="28"/>
          <w:szCs w:val="28"/>
        </w:rPr>
      </w:pPr>
      <w:r>
        <w:rPr>
          <w:sz w:val="28"/>
          <w:szCs w:val="28"/>
        </w:rPr>
        <w:t xml:space="preserve">2) </w:t>
      </w:r>
      <w:r w:rsidRPr="0055144F">
        <w:rPr>
          <w:sz w:val="28"/>
          <w:szCs w:val="28"/>
        </w:rPr>
        <w:t xml:space="preserve">Профессиональный риск, связанный с осуществлением служебных или должностных обязанностей. </w:t>
      </w:r>
    </w:p>
    <w:p w:rsidR="0055144F" w:rsidRDefault="0055144F" w:rsidP="0055144F">
      <w:pPr>
        <w:spacing w:after="0" w:line="360" w:lineRule="auto"/>
        <w:ind w:firstLine="709"/>
        <w:jc w:val="both"/>
        <w:rPr>
          <w:sz w:val="28"/>
          <w:szCs w:val="28"/>
        </w:rPr>
      </w:pPr>
      <w:r w:rsidRPr="0055144F">
        <w:rPr>
          <w:sz w:val="28"/>
          <w:szCs w:val="28"/>
        </w:rPr>
        <w:t xml:space="preserve">Первый вид риска – новаторский риск, всегда связан с тем, что в процессе целенаправленного совершенствования определенного рода деятельность, субъект, осуществляющий ее, в определенный момент сталкивается с необходимость применения средств и способов, ранее не использовавшихся для достижения социально-полезных целей в соответствующей сфере. В данном случае, обоснованный риск становится результатом самостоятельного принятия лицом (а чаще – группой лиц) решения о невозможности совершенствования осуществляемой им деятельности уже известными, безопасными методами, и необходимости использования новаторского, но рискованного способа. </w:t>
      </w:r>
    </w:p>
    <w:p w:rsidR="0055144F" w:rsidRDefault="0055144F" w:rsidP="0055144F">
      <w:pPr>
        <w:spacing w:after="0" w:line="360" w:lineRule="auto"/>
        <w:ind w:firstLine="709"/>
        <w:jc w:val="both"/>
        <w:rPr>
          <w:sz w:val="28"/>
          <w:szCs w:val="28"/>
        </w:rPr>
      </w:pPr>
      <w:r w:rsidRPr="0055144F">
        <w:rPr>
          <w:sz w:val="28"/>
          <w:szCs w:val="28"/>
        </w:rPr>
        <w:t xml:space="preserve">Второй вид – обоснованный риск при осуществлении служебных или должностных обязанностей, в свою очередь, связан с тем, что в сферу профессиональных компетенций определенного субъекта входит осуществление определенного рода деятельности. При этом источником, предопределяющим рисковый характер действий субъекта, служит сложившаяся ситуация, требующая от него совершения определенных рискованных действий, способных </w:t>
      </w:r>
      <w:r>
        <w:rPr>
          <w:sz w:val="28"/>
          <w:szCs w:val="28"/>
        </w:rPr>
        <w:t>предотвратить причинение вреда.</w:t>
      </w:r>
    </w:p>
    <w:p w:rsidR="0055144F" w:rsidRDefault="0055144F" w:rsidP="0055144F">
      <w:pPr>
        <w:spacing w:after="0" w:line="360" w:lineRule="auto"/>
        <w:ind w:firstLine="709"/>
        <w:jc w:val="both"/>
        <w:rPr>
          <w:sz w:val="28"/>
          <w:szCs w:val="28"/>
        </w:rPr>
      </w:pPr>
      <w:r>
        <w:rPr>
          <w:sz w:val="28"/>
          <w:szCs w:val="28"/>
        </w:rPr>
        <w:lastRenderedPageBreak/>
        <w:t>Также выделяются следующие виды рисков</w:t>
      </w:r>
      <w:r w:rsidR="00A672B4">
        <w:rPr>
          <w:rStyle w:val="a7"/>
          <w:sz w:val="28"/>
          <w:szCs w:val="28"/>
        </w:rPr>
        <w:footnoteReference w:id="24"/>
      </w:r>
      <w:r>
        <w:rPr>
          <w:sz w:val="28"/>
          <w:szCs w:val="28"/>
        </w:rPr>
        <w:t>:</w:t>
      </w:r>
    </w:p>
    <w:p w:rsidR="0055144F" w:rsidRPr="0055144F" w:rsidRDefault="0055144F" w:rsidP="0055144F">
      <w:pPr>
        <w:spacing w:after="0" w:line="360" w:lineRule="auto"/>
        <w:ind w:firstLine="709"/>
        <w:jc w:val="both"/>
        <w:rPr>
          <w:sz w:val="28"/>
          <w:szCs w:val="28"/>
        </w:rPr>
      </w:pPr>
      <w:r>
        <w:rPr>
          <w:sz w:val="28"/>
          <w:szCs w:val="28"/>
        </w:rPr>
        <w:t xml:space="preserve">1) Производственный </w:t>
      </w:r>
      <w:r w:rsidR="00A672B4" w:rsidRPr="00A672B4">
        <w:rPr>
          <w:sz w:val="28"/>
          <w:szCs w:val="28"/>
        </w:rPr>
        <w:t xml:space="preserve">риск - </w:t>
      </w:r>
      <w:r w:rsidRPr="0055144F">
        <w:rPr>
          <w:sz w:val="28"/>
          <w:szCs w:val="28"/>
        </w:rPr>
        <w:t xml:space="preserve">т.е. стремление достичь общественно полезную цель или предотвратить вредный результат производственной деятельности путем </w:t>
      </w:r>
      <w:proofErr w:type="spellStart"/>
      <w:r w:rsidRPr="0055144F">
        <w:rPr>
          <w:sz w:val="28"/>
          <w:szCs w:val="28"/>
        </w:rPr>
        <w:t>поставления</w:t>
      </w:r>
      <w:proofErr w:type="spellEnd"/>
      <w:r w:rsidRPr="0055144F">
        <w:rPr>
          <w:sz w:val="28"/>
          <w:szCs w:val="28"/>
        </w:rPr>
        <w:t xml:space="preserve"> в опа</w:t>
      </w:r>
      <w:r>
        <w:rPr>
          <w:sz w:val="28"/>
          <w:szCs w:val="28"/>
        </w:rPr>
        <w:t xml:space="preserve">сность </w:t>
      </w:r>
      <w:proofErr w:type="spellStart"/>
      <w:r>
        <w:rPr>
          <w:sz w:val="28"/>
          <w:szCs w:val="28"/>
        </w:rPr>
        <w:t>правоохраняемые</w:t>
      </w:r>
      <w:proofErr w:type="spellEnd"/>
      <w:r>
        <w:rPr>
          <w:sz w:val="28"/>
          <w:szCs w:val="28"/>
        </w:rPr>
        <w:t xml:space="preserve"> интересы</w:t>
      </w:r>
      <w:r w:rsidRPr="0055144F">
        <w:rPr>
          <w:sz w:val="28"/>
          <w:szCs w:val="28"/>
        </w:rPr>
        <w:t>;</w:t>
      </w:r>
    </w:p>
    <w:p w:rsidR="0055144F" w:rsidRPr="0055144F" w:rsidRDefault="0055144F" w:rsidP="0055144F">
      <w:pPr>
        <w:spacing w:after="0" w:line="360" w:lineRule="auto"/>
        <w:ind w:firstLine="709"/>
        <w:jc w:val="both"/>
        <w:rPr>
          <w:sz w:val="28"/>
          <w:szCs w:val="28"/>
        </w:rPr>
      </w:pPr>
      <w:r>
        <w:rPr>
          <w:sz w:val="28"/>
          <w:szCs w:val="28"/>
        </w:rPr>
        <w:t xml:space="preserve">2) Хозяйственный риск - </w:t>
      </w:r>
      <w:r w:rsidRPr="0055144F">
        <w:rPr>
          <w:sz w:val="28"/>
          <w:szCs w:val="28"/>
        </w:rPr>
        <w:t xml:space="preserve">т.е. стремление получить экономическую выгоду путем постановки в опасность </w:t>
      </w:r>
      <w:proofErr w:type="spellStart"/>
      <w:r w:rsidRPr="0055144F">
        <w:rPr>
          <w:sz w:val="28"/>
          <w:szCs w:val="28"/>
        </w:rPr>
        <w:t>правоохраняемые</w:t>
      </w:r>
      <w:proofErr w:type="spellEnd"/>
      <w:r w:rsidRPr="0055144F">
        <w:rPr>
          <w:sz w:val="28"/>
          <w:szCs w:val="28"/>
        </w:rPr>
        <w:t xml:space="preserve"> материальные интересы;</w:t>
      </w:r>
    </w:p>
    <w:p w:rsidR="0055144F" w:rsidRDefault="0055144F" w:rsidP="0055144F">
      <w:pPr>
        <w:spacing w:after="0" w:line="360" w:lineRule="auto"/>
        <w:ind w:firstLine="709"/>
        <w:jc w:val="both"/>
        <w:rPr>
          <w:sz w:val="28"/>
          <w:szCs w:val="28"/>
        </w:rPr>
      </w:pPr>
      <w:r w:rsidRPr="0055144F">
        <w:rPr>
          <w:sz w:val="28"/>
          <w:szCs w:val="28"/>
        </w:rPr>
        <w:t xml:space="preserve">3) </w:t>
      </w:r>
      <w:r>
        <w:rPr>
          <w:sz w:val="28"/>
          <w:szCs w:val="28"/>
        </w:rPr>
        <w:t xml:space="preserve">Коммерческий риск - </w:t>
      </w:r>
      <w:r w:rsidRPr="0055144F">
        <w:rPr>
          <w:rFonts w:cs="Times New Roman"/>
          <w:sz w:val="28"/>
          <w:szCs w:val="28"/>
        </w:rPr>
        <w:t>т</w:t>
      </w:r>
      <w:r w:rsidRPr="0055144F">
        <w:rPr>
          <w:rFonts w:cs="Times New Roman"/>
          <w:sz w:val="28"/>
          <w:szCs w:val="28"/>
        </w:rPr>
        <w:t>.е. стремление получить выгоду в результате использования конъюнктуры рынка в банковской, биржевой, инвестиционной и других видах предпринимательской деятельности</w:t>
      </w:r>
      <w:r w:rsidRPr="0055144F">
        <w:rPr>
          <w:rFonts w:cs="Times New Roman"/>
          <w:sz w:val="28"/>
          <w:szCs w:val="28"/>
        </w:rPr>
        <w:t>;</w:t>
      </w:r>
    </w:p>
    <w:p w:rsidR="0055144F" w:rsidRPr="0055144F" w:rsidRDefault="0055144F" w:rsidP="0055144F">
      <w:pPr>
        <w:spacing w:after="0" w:line="360" w:lineRule="auto"/>
        <w:ind w:firstLine="709"/>
        <w:jc w:val="both"/>
        <w:rPr>
          <w:sz w:val="28"/>
          <w:szCs w:val="28"/>
        </w:rPr>
      </w:pPr>
      <w:r>
        <w:rPr>
          <w:sz w:val="28"/>
          <w:szCs w:val="28"/>
        </w:rPr>
        <w:t xml:space="preserve">4) Научно-технический риск - </w:t>
      </w:r>
      <w:r w:rsidRPr="0055144F">
        <w:rPr>
          <w:sz w:val="28"/>
          <w:szCs w:val="28"/>
        </w:rPr>
        <w:t>стремление внедрить в практику новые методики, разработки, исследования (например, внедрение новой методики лечен</w:t>
      </w:r>
      <w:r>
        <w:rPr>
          <w:sz w:val="28"/>
          <w:szCs w:val="28"/>
        </w:rPr>
        <w:t>ия, не оправдавшей себя, и пр.)</w:t>
      </w:r>
      <w:r w:rsidRPr="0055144F">
        <w:rPr>
          <w:sz w:val="28"/>
          <w:szCs w:val="28"/>
        </w:rPr>
        <w:t>;</w:t>
      </w:r>
    </w:p>
    <w:p w:rsidR="0055144F" w:rsidRDefault="0055144F" w:rsidP="0055144F">
      <w:pPr>
        <w:spacing w:after="0" w:line="360" w:lineRule="auto"/>
        <w:ind w:firstLine="709"/>
        <w:jc w:val="both"/>
        <w:rPr>
          <w:sz w:val="28"/>
          <w:szCs w:val="28"/>
        </w:rPr>
      </w:pPr>
      <w:r w:rsidRPr="0055144F">
        <w:rPr>
          <w:sz w:val="28"/>
          <w:szCs w:val="28"/>
        </w:rPr>
        <w:t xml:space="preserve">5) </w:t>
      </w:r>
      <w:r>
        <w:rPr>
          <w:sz w:val="28"/>
          <w:szCs w:val="28"/>
        </w:rPr>
        <w:t>О</w:t>
      </w:r>
      <w:r w:rsidRPr="0055144F">
        <w:rPr>
          <w:sz w:val="28"/>
          <w:szCs w:val="28"/>
        </w:rPr>
        <w:t>рганизационно-управленческий риск, т.е. стремление перейти, например, к новой системе государственного управления, что может повлечь непредвиденные последствия.</w:t>
      </w:r>
    </w:p>
    <w:p w:rsidR="009A1496" w:rsidRPr="009A1496" w:rsidRDefault="0055144F" w:rsidP="0055144F">
      <w:pPr>
        <w:spacing w:after="0" w:line="360" w:lineRule="auto"/>
        <w:ind w:firstLine="709"/>
        <w:jc w:val="both"/>
        <w:rPr>
          <w:sz w:val="28"/>
          <w:szCs w:val="28"/>
        </w:rPr>
      </w:pPr>
      <w:r>
        <w:rPr>
          <w:sz w:val="28"/>
          <w:szCs w:val="28"/>
        </w:rPr>
        <w:t>Таким образом, обоснованный риск имеет достаточно широкую квалификацию в юридической литературе. Отдельно рассмотрим некоторые из них в следующем параграфе.</w:t>
      </w:r>
      <w:r w:rsidR="009A1496">
        <w:rPr>
          <w:sz w:val="28"/>
          <w:szCs w:val="28"/>
        </w:rPr>
        <w:br w:type="page"/>
      </w:r>
    </w:p>
    <w:p w:rsidR="006F6A0F" w:rsidRPr="00B60138" w:rsidRDefault="00C91569" w:rsidP="006F6A0F">
      <w:pPr>
        <w:pStyle w:val="2"/>
        <w:spacing w:line="240" w:lineRule="auto"/>
        <w:rPr>
          <w:szCs w:val="28"/>
          <w:shd w:val="clear" w:color="auto" w:fill="FFFFFF"/>
        </w:rPr>
      </w:pPr>
      <w:bookmarkStart w:id="7" w:name="_Toc10157079"/>
      <w:r w:rsidRPr="00B60138">
        <w:rPr>
          <w:szCs w:val="28"/>
          <w:shd w:val="clear" w:color="auto" w:fill="FFFFFF"/>
        </w:rPr>
        <w:lastRenderedPageBreak/>
        <w:t xml:space="preserve">2.2. </w:t>
      </w:r>
      <w:r w:rsidR="006F6A0F" w:rsidRPr="006F6A0F">
        <w:rPr>
          <w:szCs w:val="28"/>
          <w:shd w:val="clear" w:color="auto" w:fill="FFFFFF"/>
        </w:rPr>
        <w:t xml:space="preserve">Обоснованный риск в медицинской и </w:t>
      </w:r>
      <w:r w:rsidR="007F6713">
        <w:rPr>
          <w:szCs w:val="28"/>
          <w:shd w:val="clear" w:color="auto" w:fill="FFFFFF"/>
        </w:rPr>
        <w:t>правоохранительной</w:t>
      </w:r>
      <w:r w:rsidR="006F6A0F" w:rsidRPr="006F6A0F">
        <w:rPr>
          <w:szCs w:val="28"/>
          <w:shd w:val="clear" w:color="auto" w:fill="FFFFFF"/>
        </w:rPr>
        <w:t xml:space="preserve"> деятельности</w:t>
      </w:r>
      <w:bookmarkEnd w:id="7"/>
    </w:p>
    <w:p w:rsidR="00A672B4" w:rsidRDefault="00A672B4" w:rsidP="00A672B4">
      <w:pPr>
        <w:spacing w:after="0" w:line="360" w:lineRule="auto"/>
        <w:ind w:firstLine="709"/>
        <w:jc w:val="both"/>
        <w:rPr>
          <w:sz w:val="28"/>
          <w:szCs w:val="28"/>
        </w:rPr>
      </w:pPr>
      <w:r w:rsidRPr="00A672B4">
        <w:rPr>
          <w:sz w:val="28"/>
          <w:szCs w:val="28"/>
        </w:rPr>
        <w:t>Медицинская деятельность на любом этапе носит рискованный характер. Это обусловливается как объективными причинами – уровнем медицинских знаний, развитием фармакологии и технических средств, наличием вариантности методик оказания медицинской помощи и пр., – так и субъективными причинами: относительность процесса познания человеком окружающей действительности; невозможность однозначного познания риска при сложившихся в данных условиях уровне и методах научного познания; относительная ограниченность сознательной деятельности человека, существующие различия в социально-психологических установках, идеалах, измерениях, оценках, стереотипах поведения</w:t>
      </w:r>
      <w:r>
        <w:rPr>
          <w:rStyle w:val="a7"/>
          <w:sz w:val="28"/>
          <w:szCs w:val="28"/>
        </w:rPr>
        <w:footnoteReference w:id="25"/>
      </w:r>
      <w:r>
        <w:rPr>
          <w:sz w:val="28"/>
          <w:szCs w:val="28"/>
        </w:rPr>
        <w:t>.</w:t>
      </w:r>
    </w:p>
    <w:p w:rsidR="00A672B4" w:rsidRDefault="00A672B4" w:rsidP="00A672B4">
      <w:pPr>
        <w:spacing w:after="0" w:line="360" w:lineRule="auto"/>
        <w:ind w:firstLine="709"/>
        <w:jc w:val="both"/>
        <w:rPr>
          <w:sz w:val="28"/>
          <w:szCs w:val="28"/>
        </w:rPr>
      </w:pPr>
      <w:r w:rsidRPr="00A672B4">
        <w:rPr>
          <w:sz w:val="28"/>
          <w:szCs w:val="28"/>
        </w:rPr>
        <w:t>Вышеперечисленные факторы, свойственные уголовно-значимому риску, присущи и риску в процессе осуществления медицинской деятельности, т. к. любая познавательная деятельность зачастую связана с риском причинения в</w:t>
      </w:r>
      <w:r>
        <w:rPr>
          <w:sz w:val="28"/>
          <w:szCs w:val="28"/>
        </w:rPr>
        <w:t xml:space="preserve">реда </w:t>
      </w:r>
      <w:proofErr w:type="spellStart"/>
      <w:r>
        <w:rPr>
          <w:sz w:val="28"/>
          <w:szCs w:val="28"/>
        </w:rPr>
        <w:t>правоохраняемым</w:t>
      </w:r>
      <w:proofErr w:type="spellEnd"/>
      <w:r>
        <w:rPr>
          <w:sz w:val="28"/>
          <w:szCs w:val="28"/>
        </w:rPr>
        <w:t xml:space="preserve"> интересам.</w:t>
      </w:r>
    </w:p>
    <w:p w:rsidR="00A672B4" w:rsidRDefault="00A672B4" w:rsidP="00A672B4">
      <w:pPr>
        <w:spacing w:after="0" w:line="360" w:lineRule="auto"/>
        <w:ind w:firstLine="709"/>
        <w:jc w:val="both"/>
        <w:rPr>
          <w:sz w:val="28"/>
          <w:szCs w:val="28"/>
        </w:rPr>
      </w:pPr>
      <w:r w:rsidRPr="00A672B4">
        <w:rPr>
          <w:sz w:val="28"/>
          <w:szCs w:val="28"/>
        </w:rPr>
        <w:t>Медицинский риск необходимо понимать, как совершение медицинским работником лечебно-диагностических мероприятий в целях излечения больного при условии отсутствия или неэффективности существующих методов диагностики или лечения, а также проведение медицинских исследований для излечения больных в будущем</w:t>
      </w:r>
      <w:r>
        <w:rPr>
          <w:rStyle w:val="a7"/>
          <w:sz w:val="28"/>
          <w:szCs w:val="28"/>
        </w:rPr>
        <w:footnoteReference w:id="26"/>
      </w:r>
      <w:r w:rsidRPr="00A672B4">
        <w:rPr>
          <w:sz w:val="28"/>
          <w:szCs w:val="28"/>
        </w:rPr>
        <w:t xml:space="preserve">. </w:t>
      </w:r>
    </w:p>
    <w:p w:rsidR="00A672B4" w:rsidRPr="00A672B4" w:rsidRDefault="00A672B4" w:rsidP="00A672B4">
      <w:pPr>
        <w:spacing w:after="0" w:line="360" w:lineRule="auto"/>
        <w:ind w:firstLine="709"/>
        <w:jc w:val="both"/>
        <w:rPr>
          <w:sz w:val="28"/>
          <w:szCs w:val="28"/>
        </w:rPr>
      </w:pPr>
      <w:r w:rsidRPr="00A672B4">
        <w:rPr>
          <w:sz w:val="28"/>
          <w:szCs w:val="28"/>
        </w:rPr>
        <w:t>В теории уголовного права выделяют две разновидности обоснованного медицинского риска. Во-первых, это обоснованный медицинский риск при проведении лечения пациента, а во-вторых, медицинский риск, связанный с проведением медицинского эксперимента исключительно в научных целях.</w:t>
      </w:r>
    </w:p>
    <w:p w:rsidR="00A672B4" w:rsidRPr="00A672B4" w:rsidRDefault="00A672B4" w:rsidP="00A672B4">
      <w:pPr>
        <w:spacing w:after="0" w:line="360" w:lineRule="auto"/>
        <w:ind w:firstLine="709"/>
        <w:jc w:val="both"/>
        <w:rPr>
          <w:sz w:val="28"/>
          <w:szCs w:val="28"/>
        </w:rPr>
      </w:pPr>
      <w:r w:rsidRPr="00A672B4">
        <w:rPr>
          <w:sz w:val="28"/>
          <w:szCs w:val="28"/>
        </w:rPr>
        <w:t xml:space="preserve">Юридическая сущность медицинского риска заключается в сознательном отступлении медработника от существующих методик лечения того или иного заболевания с целью достижения положительного результата – </w:t>
      </w:r>
      <w:r w:rsidRPr="00A672B4">
        <w:rPr>
          <w:sz w:val="28"/>
          <w:szCs w:val="28"/>
        </w:rPr>
        <w:lastRenderedPageBreak/>
        <w:t xml:space="preserve">спасения жизни человека или сохранения его здоровья, а также излечения в будущем других больных. </w:t>
      </w:r>
    </w:p>
    <w:p w:rsidR="00A672B4" w:rsidRPr="00A672B4" w:rsidRDefault="00A672B4" w:rsidP="00A672B4">
      <w:pPr>
        <w:spacing w:after="0" w:line="360" w:lineRule="auto"/>
        <w:ind w:firstLine="709"/>
        <w:jc w:val="both"/>
        <w:rPr>
          <w:sz w:val="28"/>
          <w:szCs w:val="28"/>
        </w:rPr>
      </w:pPr>
      <w:r w:rsidRPr="00A672B4">
        <w:rPr>
          <w:sz w:val="28"/>
          <w:szCs w:val="28"/>
        </w:rPr>
        <w:t xml:space="preserve">Цель проведения медицинского риска – развитие медицинской науки, а также излечение больных. Важно заметить, что </w:t>
      </w:r>
      <w:proofErr w:type="spellStart"/>
      <w:r w:rsidRPr="00A672B4">
        <w:rPr>
          <w:sz w:val="28"/>
          <w:szCs w:val="28"/>
        </w:rPr>
        <w:t>недостижение</w:t>
      </w:r>
      <w:proofErr w:type="spellEnd"/>
      <w:r w:rsidRPr="00A672B4">
        <w:rPr>
          <w:sz w:val="28"/>
          <w:szCs w:val="28"/>
        </w:rPr>
        <w:t xml:space="preserve"> медицинским работником поставленной социально-полезной цели при проведении медицинского риска, к которому он стремился, не говорит о его необоснованности. Особенность медицинского риска заключается в том, что не всегда рискованные действия могут привести к гарантированному успеху</w:t>
      </w:r>
      <w:r w:rsidR="007F6713">
        <w:rPr>
          <w:rStyle w:val="a7"/>
          <w:sz w:val="28"/>
          <w:szCs w:val="28"/>
        </w:rPr>
        <w:footnoteReference w:id="27"/>
      </w:r>
      <w:r w:rsidRPr="00A672B4">
        <w:rPr>
          <w:sz w:val="28"/>
          <w:szCs w:val="28"/>
        </w:rPr>
        <w:t>.</w:t>
      </w:r>
    </w:p>
    <w:p w:rsidR="00A672B4" w:rsidRPr="00A672B4" w:rsidRDefault="00A672B4" w:rsidP="00A672B4">
      <w:pPr>
        <w:spacing w:after="0" w:line="360" w:lineRule="auto"/>
        <w:ind w:firstLine="709"/>
        <w:jc w:val="both"/>
        <w:rPr>
          <w:sz w:val="28"/>
          <w:szCs w:val="28"/>
        </w:rPr>
      </w:pPr>
      <w:r w:rsidRPr="00A672B4">
        <w:rPr>
          <w:sz w:val="28"/>
          <w:szCs w:val="28"/>
        </w:rPr>
        <w:t>Медицинский риск, проводимый медицинскими работниками, не должен быть связан с нарушением установленных правил его осуществления, т. е. совершение рискованных действий должно сопровождаться строгим соблюдением национальных и международных норм права, а также принципов медиц</w:t>
      </w:r>
      <w:r w:rsidRPr="00A672B4">
        <w:rPr>
          <w:sz w:val="28"/>
          <w:szCs w:val="28"/>
        </w:rPr>
        <w:t>инской этики и правил биоэтики.</w:t>
      </w:r>
    </w:p>
    <w:p w:rsidR="00A672B4" w:rsidRDefault="00A672B4" w:rsidP="00A672B4">
      <w:pPr>
        <w:spacing w:after="0" w:line="360" w:lineRule="auto"/>
        <w:ind w:firstLine="709"/>
        <w:jc w:val="both"/>
      </w:pPr>
      <w:r w:rsidRPr="00A672B4">
        <w:rPr>
          <w:sz w:val="28"/>
          <w:szCs w:val="28"/>
        </w:rPr>
        <w:t>В Российской Федерации базовым документом, определяющим поведение медицинских работников при проведении рискованных действий, является Федеральный закон «Об основах охраны здоровья граждан в Российской Федерации»</w:t>
      </w:r>
      <w:r w:rsidRPr="00A672B4">
        <w:rPr>
          <w:rStyle w:val="a7"/>
          <w:sz w:val="28"/>
          <w:szCs w:val="28"/>
        </w:rPr>
        <w:footnoteReference w:id="28"/>
      </w:r>
      <w:r w:rsidRPr="00A672B4">
        <w:rPr>
          <w:sz w:val="28"/>
          <w:szCs w:val="28"/>
        </w:rPr>
        <w:t>, а также ряд других нормативно-правовых актов.</w:t>
      </w:r>
    </w:p>
    <w:p w:rsidR="007F6713" w:rsidRDefault="007F6713" w:rsidP="00A672B4">
      <w:pPr>
        <w:spacing w:after="0" w:line="360" w:lineRule="auto"/>
        <w:ind w:firstLine="709"/>
        <w:jc w:val="both"/>
        <w:rPr>
          <w:sz w:val="28"/>
          <w:szCs w:val="28"/>
        </w:rPr>
      </w:pPr>
      <w:r w:rsidRPr="007F6713">
        <w:rPr>
          <w:sz w:val="28"/>
          <w:szCs w:val="28"/>
        </w:rPr>
        <w:t>Медицинский риск не должен преследовать материальную (коммерческую), личную и иную заинтересованность медицинского работника. Медицинский эксперимент должен быть ориентирован на достижение общественно-полезной цели</w:t>
      </w:r>
      <w:r>
        <w:rPr>
          <w:rStyle w:val="a7"/>
          <w:sz w:val="28"/>
          <w:szCs w:val="28"/>
        </w:rPr>
        <w:footnoteReference w:id="29"/>
      </w:r>
      <w:r w:rsidRPr="007F6713">
        <w:rPr>
          <w:sz w:val="28"/>
          <w:szCs w:val="28"/>
        </w:rPr>
        <w:t>.</w:t>
      </w:r>
    </w:p>
    <w:p w:rsidR="007F6713" w:rsidRDefault="007F6713" w:rsidP="00A672B4">
      <w:pPr>
        <w:spacing w:after="0" w:line="360" w:lineRule="auto"/>
        <w:ind w:firstLine="709"/>
        <w:jc w:val="both"/>
        <w:rPr>
          <w:sz w:val="28"/>
          <w:szCs w:val="28"/>
        </w:rPr>
      </w:pPr>
      <w:r>
        <w:rPr>
          <w:sz w:val="28"/>
          <w:szCs w:val="28"/>
        </w:rPr>
        <w:t>Д</w:t>
      </w:r>
      <w:r w:rsidRPr="007F6713">
        <w:rPr>
          <w:sz w:val="28"/>
          <w:szCs w:val="28"/>
        </w:rPr>
        <w:t>ля правильного уяснения сущности проводимого медицинского эксперимента необходимо не только письменное предоставление всех необходимых</w:t>
      </w:r>
      <w:r w:rsidRPr="007F6713">
        <w:rPr>
          <w:sz w:val="28"/>
          <w:szCs w:val="28"/>
        </w:rPr>
        <w:t xml:space="preserve"> документов, но и устное разъяснение его особенностей и возможных последствий.</w:t>
      </w:r>
    </w:p>
    <w:p w:rsidR="007F6713" w:rsidRPr="007F6713" w:rsidRDefault="007F6713" w:rsidP="00A672B4">
      <w:pPr>
        <w:spacing w:after="0" w:line="360" w:lineRule="auto"/>
        <w:ind w:firstLine="709"/>
        <w:jc w:val="both"/>
        <w:rPr>
          <w:sz w:val="28"/>
          <w:szCs w:val="28"/>
        </w:rPr>
      </w:pPr>
      <w:r w:rsidRPr="007F6713">
        <w:rPr>
          <w:sz w:val="28"/>
          <w:szCs w:val="28"/>
        </w:rPr>
        <w:lastRenderedPageBreak/>
        <w:t xml:space="preserve">Смерть испытуемого, наступившая при проведении медицинского эксперимента при наличии добровольного согласия последнего или его законного представителя, </w:t>
      </w:r>
      <w:proofErr w:type="gramStart"/>
      <w:r w:rsidRPr="007F6713">
        <w:rPr>
          <w:sz w:val="28"/>
          <w:szCs w:val="28"/>
        </w:rPr>
        <w:t>предупрежденных</w:t>
      </w:r>
      <w:proofErr w:type="gramEnd"/>
      <w:r w:rsidRPr="007F6713">
        <w:rPr>
          <w:sz w:val="28"/>
          <w:szCs w:val="28"/>
        </w:rPr>
        <w:t xml:space="preserve"> о возможной угрозе для жизни испытуемого, исключает уголовную ответственность медицинского работника</w:t>
      </w:r>
      <w:r>
        <w:rPr>
          <w:rStyle w:val="a7"/>
          <w:sz w:val="28"/>
          <w:szCs w:val="28"/>
        </w:rPr>
        <w:footnoteReference w:id="30"/>
      </w:r>
      <w:r w:rsidRPr="007F6713">
        <w:rPr>
          <w:sz w:val="28"/>
          <w:szCs w:val="28"/>
        </w:rPr>
        <w:t xml:space="preserve">. </w:t>
      </w:r>
    </w:p>
    <w:p w:rsidR="007F6713" w:rsidRDefault="007F6713" w:rsidP="00A672B4">
      <w:pPr>
        <w:spacing w:after="0" w:line="360" w:lineRule="auto"/>
        <w:ind w:firstLine="709"/>
        <w:jc w:val="both"/>
        <w:rPr>
          <w:sz w:val="28"/>
          <w:szCs w:val="28"/>
        </w:rPr>
      </w:pPr>
      <w:r w:rsidRPr="007F6713">
        <w:rPr>
          <w:sz w:val="28"/>
          <w:szCs w:val="28"/>
        </w:rPr>
        <w:t>Рискованные действия медицинского работника, приведшие к смерти пациента, не свидетельствуют о превышении условий их правомерности, если действия медицинского работника не носили ошибочный или неправомерный характер, а в момент совершения рискованных действий существовала наличная и действительная угроза для жизни пациента.</w:t>
      </w:r>
    </w:p>
    <w:p w:rsidR="007F6713" w:rsidRDefault="007F6713" w:rsidP="00A672B4">
      <w:pPr>
        <w:spacing w:after="0" w:line="360" w:lineRule="auto"/>
        <w:ind w:firstLine="709"/>
        <w:jc w:val="both"/>
        <w:rPr>
          <w:sz w:val="28"/>
          <w:szCs w:val="28"/>
        </w:rPr>
      </w:pPr>
      <w:proofErr w:type="gramStart"/>
      <w:r w:rsidRPr="007F6713">
        <w:rPr>
          <w:sz w:val="28"/>
          <w:szCs w:val="28"/>
        </w:rPr>
        <w:t>В связи с интересующей нас темой представляется актуальным выделение в качестве самостоятельного вида риска в прав</w:t>
      </w:r>
      <w:r w:rsidR="0029501C">
        <w:rPr>
          <w:sz w:val="28"/>
          <w:szCs w:val="28"/>
        </w:rPr>
        <w:t>оохранительной деятельности</w:t>
      </w:r>
      <w:r w:rsidR="0029501C">
        <w:rPr>
          <w:rStyle w:val="a7"/>
          <w:sz w:val="28"/>
          <w:szCs w:val="28"/>
        </w:rPr>
        <w:footnoteReference w:id="31"/>
      </w:r>
      <w:r w:rsidRPr="007F6713">
        <w:rPr>
          <w:sz w:val="28"/>
          <w:szCs w:val="28"/>
        </w:rPr>
        <w:t>. Таковой возможен и в ситуациях задержания, прежде всего с применением огнестрельного оружия и специальных средств группового (массового) поражения, освобождения заложников, а также при проведении других оп</w:t>
      </w:r>
      <w:r w:rsidR="0029501C">
        <w:rPr>
          <w:sz w:val="28"/>
          <w:szCs w:val="28"/>
        </w:rPr>
        <w:t>еративно-розыскных мероприятий.</w:t>
      </w:r>
      <w:proofErr w:type="gramEnd"/>
    </w:p>
    <w:p w:rsidR="007F6713" w:rsidRDefault="007F6713" w:rsidP="0029501C">
      <w:pPr>
        <w:spacing w:after="0" w:line="360" w:lineRule="auto"/>
        <w:ind w:firstLine="709"/>
        <w:jc w:val="both"/>
        <w:rPr>
          <w:sz w:val="28"/>
          <w:szCs w:val="28"/>
        </w:rPr>
      </w:pPr>
      <w:r w:rsidRPr="007F6713">
        <w:rPr>
          <w:sz w:val="28"/>
          <w:szCs w:val="28"/>
        </w:rPr>
        <w:t>Что касается оружия, его применение и использование почти всегда связано с риском. Так, например, стреляя по автомобилю с целью его остановки, можно случайно попасть в сидящих внутри людей, попутный или в</w:t>
      </w:r>
      <w:r w:rsidR="0029501C">
        <w:rPr>
          <w:sz w:val="28"/>
          <w:szCs w:val="28"/>
        </w:rPr>
        <w:t>стречный транспорт и пешеходов. П</w:t>
      </w:r>
      <w:r w:rsidRPr="007F6713">
        <w:rPr>
          <w:sz w:val="28"/>
          <w:szCs w:val="28"/>
        </w:rPr>
        <w:t>ри производстве предупредительных выстрелов в помещении вполне возможен рикошет и, как следствие, – пострадавшие от этого посторонние граж</w:t>
      </w:r>
      <w:r w:rsidR="0029501C">
        <w:rPr>
          <w:sz w:val="28"/>
          <w:szCs w:val="28"/>
        </w:rPr>
        <w:t>дане.</w:t>
      </w:r>
    </w:p>
    <w:p w:rsidR="007F6713" w:rsidRDefault="007F6713" w:rsidP="00A672B4">
      <w:pPr>
        <w:spacing w:after="0" w:line="360" w:lineRule="auto"/>
        <w:ind w:firstLine="709"/>
        <w:jc w:val="both"/>
        <w:rPr>
          <w:sz w:val="28"/>
          <w:szCs w:val="28"/>
        </w:rPr>
      </w:pPr>
      <w:r w:rsidRPr="007F6713">
        <w:rPr>
          <w:sz w:val="28"/>
          <w:szCs w:val="28"/>
        </w:rPr>
        <w:t>Следует заметить, что в ситуациях задержания сотрудники полиции, да и простые граждане зачастую оказываются в условиях, когда проще и безопаснее для себя отказаться от выполнения служебного или общест</w:t>
      </w:r>
      <w:r w:rsidR="0029501C">
        <w:rPr>
          <w:sz w:val="28"/>
          <w:szCs w:val="28"/>
        </w:rPr>
        <w:t xml:space="preserve">венного долга, т.к. задержание </w:t>
      </w:r>
      <w:r w:rsidRPr="007F6713">
        <w:rPr>
          <w:sz w:val="28"/>
          <w:szCs w:val="28"/>
        </w:rPr>
        <w:t>почти всегда связано с определенным риском. Мы имеем в виду</w:t>
      </w:r>
      <w:r w:rsidR="0029501C">
        <w:rPr>
          <w:sz w:val="28"/>
          <w:szCs w:val="28"/>
        </w:rPr>
        <w:t>,</w:t>
      </w:r>
      <w:r w:rsidRPr="007F6713">
        <w:rPr>
          <w:sz w:val="28"/>
          <w:szCs w:val="28"/>
        </w:rPr>
        <w:t xml:space="preserve"> прежде всего риск наступления неблагоприятных правовых </w:t>
      </w:r>
      <w:r w:rsidRPr="007F6713">
        <w:rPr>
          <w:sz w:val="28"/>
          <w:szCs w:val="28"/>
        </w:rPr>
        <w:lastRenderedPageBreak/>
        <w:t xml:space="preserve">последствий </w:t>
      </w:r>
      <w:proofErr w:type="gramStart"/>
      <w:r w:rsidRPr="007F6713">
        <w:rPr>
          <w:sz w:val="28"/>
          <w:szCs w:val="28"/>
        </w:rPr>
        <w:t>для</w:t>
      </w:r>
      <w:proofErr w:type="gramEnd"/>
      <w:r w:rsidRPr="007F6713">
        <w:rPr>
          <w:sz w:val="28"/>
          <w:szCs w:val="28"/>
        </w:rPr>
        <w:t xml:space="preserve"> задерживающего. Следует полагать, что люди боятся не столько стычки с правонарушителем, сколько дальнейшего предвзятого (со стороны дознавателя, следователя, прокурора и даже суда) и (или) непрофессионального </w:t>
      </w:r>
      <w:r w:rsidR="0029501C">
        <w:rPr>
          <w:sz w:val="28"/>
          <w:szCs w:val="28"/>
        </w:rPr>
        <w:t>разбирательства.</w:t>
      </w:r>
    </w:p>
    <w:p w:rsidR="007F6713" w:rsidRDefault="007F6713" w:rsidP="00A672B4">
      <w:pPr>
        <w:spacing w:after="0" w:line="360" w:lineRule="auto"/>
        <w:ind w:firstLine="709"/>
        <w:jc w:val="both"/>
        <w:rPr>
          <w:sz w:val="28"/>
          <w:szCs w:val="28"/>
        </w:rPr>
      </w:pPr>
      <w:r w:rsidRPr="007F6713">
        <w:rPr>
          <w:sz w:val="28"/>
          <w:szCs w:val="28"/>
        </w:rPr>
        <w:t>Причинение вреда при обоснованном риске не должно признаваться преступным, т.к. и в том, и другом случае отсутствует признак общественной опасности деяния. Одно из оснований причинения вреда при обоснованном риске – невозможность достигнуть общественно полезной цели не связанными с ри</w:t>
      </w:r>
      <w:r w:rsidR="0029501C">
        <w:rPr>
          <w:sz w:val="28"/>
          <w:szCs w:val="28"/>
        </w:rPr>
        <w:t>ском действиями (бездействием)</w:t>
      </w:r>
      <w:r w:rsidR="0029501C">
        <w:rPr>
          <w:rStyle w:val="a7"/>
          <w:sz w:val="28"/>
          <w:szCs w:val="28"/>
        </w:rPr>
        <w:footnoteReference w:id="32"/>
      </w:r>
      <w:r w:rsidR="0029501C">
        <w:rPr>
          <w:sz w:val="28"/>
          <w:szCs w:val="28"/>
        </w:rPr>
        <w:t>.</w:t>
      </w:r>
    </w:p>
    <w:p w:rsidR="007F6713" w:rsidRDefault="007F6713" w:rsidP="00A672B4">
      <w:pPr>
        <w:spacing w:after="0" w:line="360" w:lineRule="auto"/>
        <w:ind w:firstLine="709"/>
        <w:jc w:val="both"/>
        <w:rPr>
          <w:sz w:val="28"/>
          <w:szCs w:val="28"/>
        </w:rPr>
      </w:pPr>
      <w:r w:rsidRPr="007F6713">
        <w:rPr>
          <w:sz w:val="28"/>
          <w:szCs w:val="28"/>
        </w:rPr>
        <w:t xml:space="preserve">Следует отметить еще одно условие правомерности риска, вызывающее споры среди ученых: лицо, идущее на риск, должно предпринять достаточные меры для предотвращения вреда охраняемым уголовным законом интересам. </w:t>
      </w:r>
    </w:p>
    <w:p w:rsidR="007F6713" w:rsidRDefault="007F6713" w:rsidP="00A672B4">
      <w:pPr>
        <w:spacing w:after="0" w:line="360" w:lineRule="auto"/>
        <w:ind w:firstLine="709"/>
        <w:jc w:val="both"/>
        <w:rPr>
          <w:sz w:val="28"/>
          <w:szCs w:val="28"/>
        </w:rPr>
      </w:pPr>
      <w:r w:rsidRPr="007F6713">
        <w:rPr>
          <w:sz w:val="28"/>
          <w:szCs w:val="28"/>
        </w:rPr>
        <w:t>Ведя речь о достаточности мер, предпринимаемых для уменьшения риска, необходимо, на наш взгляд, исходить из субъективной оценки рискующего лица о мерах, способных, по его мн</w:t>
      </w:r>
      <w:r w:rsidR="0029501C">
        <w:rPr>
          <w:sz w:val="28"/>
          <w:szCs w:val="28"/>
        </w:rPr>
        <w:t>ению, устранить возможный вред.</w:t>
      </w:r>
    </w:p>
    <w:p w:rsidR="007F6713" w:rsidRDefault="007F6713" w:rsidP="00A672B4">
      <w:pPr>
        <w:spacing w:after="0" w:line="360" w:lineRule="auto"/>
        <w:ind w:firstLine="709"/>
        <w:jc w:val="both"/>
        <w:rPr>
          <w:sz w:val="28"/>
          <w:szCs w:val="28"/>
        </w:rPr>
      </w:pPr>
      <w:proofErr w:type="gramStart"/>
      <w:r w:rsidRPr="007F6713">
        <w:rPr>
          <w:sz w:val="28"/>
          <w:szCs w:val="28"/>
        </w:rPr>
        <w:t xml:space="preserve">При причинении вреда лицу в случае его задержания также необходимо анализировать субъективную оценку задерживающего применяемых им мер, однако впоследствии необходимо квалифицировать причиненный вред, прежде всего с точки зрения объективных критериев, таких как характер и степень общественной опасности совершенного задерживаемым преступления, его личности, а </w:t>
      </w:r>
      <w:r w:rsidR="0029501C">
        <w:rPr>
          <w:sz w:val="28"/>
          <w:szCs w:val="28"/>
        </w:rPr>
        <w:t>также обстоятельств задержания</w:t>
      </w:r>
      <w:r w:rsidR="0029501C">
        <w:rPr>
          <w:rStyle w:val="a7"/>
          <w:sz w:val="28"/>
          <w:szCs w:val="28"/>
        </w:rPr>
        <w:footnoteReference w:id="33"/>
      </w:r>
      <w:r w:rsidR="0029501C">
        <w:rPr>
          <w:sz w:val="28"/>
          <w:szCs w:val="28"/>
        </w:rPr>
        <w:t>.</w:t>
      </w:r>
      <w:proofErr w:type="gramEnd"/>
    </w:p>
    <w:p w:rsidR="007F6713" w:rsidRDefault="007F6713" w:rsidP="00A672B4">
      <w:pPr>
        <w:spacing w:after="0" w:line="360" w:lineRule="auto"/>
        <w:ind w:firstLine="709"/>
        <w:jc w:val="both"/>
        <w:rPr>
          <w:sz w:val="28"/>
          <w:szCs w:val="28"/>
        </w:rPr>
      </w:pPr>
      <w:r w:rsidRPr="007F6713">
        <w:rPr>
          <w:sz w:val="28"/>
          <w:szCs w:val="28"/>
        </w:rPr>
        <w:t>Конкретным примером ошибочной квалификации деяний, совершенных в условиях обоснованного риска, может служить применение сотрудником полиции огнестрельного оружия для остановки транспортного средства путем его повреждения, когда водитель создает реальную опасность жизни и здоровью людей и не подчиняется неоднократным законным требованиям с</w:t>
      </w:r>
      <w:r w:rsidR="0029501C">
        <w:rPr>
          <w:sz w:val="28"/>
          <w:szCs w:val="28"/>
        </w:rPr>
        <w:t>отрудника полиции остановиться.</w:t>
      </w:r>
    </w:p>
    <w:p w:rsidR="007F6713" w:rsidRDefault="007F6713" w:rsidP="00A672B4">
      <w:pPr>
        <w:spacing w:after="0" w:line="360" w:lineRule="auto"/>
        <w:ind w:firstLine="709"/>
        <w:jc w:val="both"/>
        <w:rPr>
          <w:sz w:val="28"/>
          <w:szCs w:val="28"/>
        </w:rPr>
      </w:pPr>
      <w:r w:rsidRPr="007F6713">
        <w:rPr>
          <w:sz w:val="28"/>
          <w:szCs w:val="28"/>
        </w:rPr>
        <w:lastRenderedPageBreak/>
        <w:t>В отличие от крайней необходимости, когда меньший вред причиняется для предотвращения большего, при действиях, связанных с риском, грозящая опасность имеет несколько иную природу. Создание опасной ситуации является вынужденным шагом, к тому же обусловлено стремлением к достижению не менее значимой общественно полезной цели. Естественно, эта цель должна быть значительно более важной (или хотя бы не менее), чем причинения возможного вреда в случае промашки</w:t>
      </w:r>
      <w:r w:rsidR="0029501C">
        <w:rPr>
          <w:rStyle w:val="a7"/>
          <w:sz w:val="28"/>
          <w:szCs w:val="28"/>
        </w:rPr>
        <w:footnoteReference w:id="34"/>
      </w:r>
      <w:r>
        <w:rPr>
          <w:sz w:val="28"/>
          <w:szCs w:val="28"/>
        </w:rPr>
        <w:t>.</w:t>
      </w:r>
    </w:p>
    <w:p w:rsidR="007F6713" w:rsidRDefault="007F6713" w:rsidP="00A672B4">
      <w:pPr>
        <w:spacing w:after="0" w:line="360" w:lineRule="auto"/>
        <w:ind w:firstLine="709"/>
        <w:jc w:val="both"/>
        <w:rPr>
          <w:sz w:val="28"/>
          <w:szCs w:val="28"/>
        </w:rPr>
      </w:pPr>
      <w:r w:rsidRPr="007F6713">
        <w:rPr>
          <w:sz w:val="28"/>
          <w:szCs w:val="28"/>
        </w:rPr>
        <w:t>В отличие от других обстоятельств, исключающих преступность деяния, пределы, в которых возможно непреступное причинение вреда рискованными действиями, никак в законе не определены. Они будут зависеть от той общественно полезной цели, которой будет руководствоваться лицо, и от степени «достаточности» предпринятых для предотвращения вреда мер. Также не определены временные границы, в рамках которых причиненный вред не будет признаваться преступным.</w:t>
      </w:r>
    </w:p>
    <w:p w:rsidR="007F6713" w:rsidRDefault="007F6713" w:rsidP="00A672B4">
      <w:pPr>
        <w:spacing w:after="0" w:line="360" w:lineRule="auto"/>
        <w:ind w:firstLine="709"/>
        <w:jc w:val="both"/>
      </w:pPr>
    </w:p>
    <w:p w:rsidR="006F6A0F" w:rsidRPr="007F6713" w:rsidRDefault="006F6A0F" w:rsidP="007F6713">
      <w:pPr>
        <w:spacing w:after="0" w:line="360" w:lineRule="auto"/>
        <w:ind w:firstLine="709"/>
        <w:jc w:val="both"/>
        <w:rPr>
          <w:sz w:val="28"/>
          <w:szCs w:val="28"/>
        </w:rPr>
      </w:pPr>
      <w:r w:rsidRPr="007F6713">
        <w:rPr>
          <w:sz w:val="28"/>
          <w:szCs w:val="28"/>
        </w:rPr>
        <w:br w:type="page"/>
      </w:r>
    </w:p>
    <w:p w:rsidR="003956AF" w:rsidRDefault="006F6A0F" w:rsidP="006F6A0F">
      <w:pPr>
        <w:pStyle w:val="2"/>
      </w:pPr>
      <w:bookmarkStart w:id="8" w:name="_Toc10157080"/>
      <w:r>
        <w:lastRenderedPageBreak/>
        <w:t xml:space="preserve">2.3. </w:t>
      </w:r>
      <w:r w:rsidRPr="006F6A0F">
        <w:t>Условия правомерности обоснованного риска</w:t>
      </w:r>
      <w:bookmarkEnd w:id="8"/>
    </w:p>
    <w:p w:rsidR="003956AF" w:rsidRPr="003956AF" w:rsidRDefault="003956AF" w:rsidP="003956AF">
      <w:pPr>
        <w:spacing w:after="0" w:line="360" w:lineRule="auto"/>
        <w:ind w:firstLine="709"/>
        <w:jc w:val="both"/>
        <w:rPr>
          <w:sz w:val="28"/>
          <w:szCs w:val="28"/>
        </w:rPr>
      </w:pPr>
      <w:r w:rsidRPr="003956AF">
        <w:rPr>
          <w:sz w:val="28"/>
          <w:szCs w:val="28"/>
        </w:rPr>
        <w:t>Риск будет обоснованным только в случае, если были соблюдены все условия, указанные в уголовном законе, которые, в свою очередь, будут свидетельствовать о правомерности действий лица, а наступивший вред от его действий не будет признан преступным.</w:t>
      </w:r>
    </w:p>
    <w:p w:rsidR="003956AF" w:rsidRPr="003956AF" w:rsidRDefault="003956AF" w:rsidP="003956AF">
      <w:pPr>
        <w:spacing w:after="0" w:line="360" w:lineRule="auto"/>
        <w:ind w:firstLine="709"/>
        <w:jc w:val="both"/>
        <w:rPr>
          <w:sz w:val="28"/>
          <w:szCs w:val="28"/>
        </w:rPr>
      </w:pPr>
      <w:r w:rsidRPr="003956AF">
        <w:rPr>
          <w:sz w:val="28"/>
          <w:szCs w:val="28"/>
        </w:rPr>
        <w:t>К условиям правомерности обоснованного риска относятся</w:t>
      </w:r>
      <w:r>
        <w:rPr>
          <w:rStyle w:val="a7"/>
          <w:sz w:val="28"/>
          <w:szCs w:val="28"/>
        </w:rPr>
        <w:footnoteReference w:id="35"/>
      </w:r>
      <w:r w:rsidRPr="003956AF">
        <w:rPr>
          <w:sz w:val="28"/>
          <w:szCs w:val="28"/>
        </w:rPr>
        <w:t xml:space="preserve">: </w:t>
      </w:r>
    </w:p>
    <w:p w:rsidR="003956AF" w:rsidRPr="003956AF" w:rsidRDefault="003956AF" w:rsidP="003956AF">
      <w:pPr>
        <w:spacing w:after="0" w:line="360" w:lineRule="auto"/>
        <w:ind w:firstLine="709"/>
        <w:jc w:val="both"/>
        <w:rPr>
          <w:sz w:val="28"/>
          <w:szCs w:val="28"/>
        </w:rPr>
      </w:pPr>
      <w:r w:rsidRPr="003956AF">
        <w:rPr>
          <w:sz w:val="28"/>
          <w:szCs w:val="28"/>
        </w:rPr>
        <w:t>1) наличие общ</w:t>
      </w:r>
      <w:r>
        <w:rPr>
          <w:sz w:val="28"/>
          <w:szCs w:val="28"/>
        </w:rPr>
        <w:t>ественно полезной цели</w:t>
      </w:r>
      <w:r w:rsidRPr="003956AF">
        <w:rPr>
          <w:sz w:val="28"/>
          <w:szCs w:val="28"/>
        </w:rPr>
        <w:t>;</w:t>
      </w:r>
    </w:p>
    <w:p w:rsidR="003956AF" w:rsidRPr="003956AF" w:rsidRDefault="003956AF" w:rsidP="003956AF">
      <w:pPr>
        <w:spacing w:after="0" w:line="360" w:lineRule="auto"/>
        <w:ind w:firstLine="709"/>
        <w:jc w:val="both"/>
        <w:rPr>
          <w:sz w:val="28"/>
          <w:szCs w:val="28"/>
        </w:rPr>
      </w:pPr>
      <w:r w:rsidRPr="003956AF">
        <w:rPr>
          <w:sz w:val="28"/>
          <w:szCs w:val="28"/>
        </w:rPr>
        <w:t>2) невозм</w:t>
      </w:r>
      <w:r>
        <w:rPr>
          <w:sz w:val="28"/>
          <w:szCs w:val="28"/>
        </w:rPr>
        <w:t>ожность ее достижения без риска</w:t>
      </w:r>
      <w:r w:rsidRPr="003956AF">
        <w:rPr>
          <w:sz w:val="28"/>
          <w:szCs w:val="28"/>
        </w:rPr>
        <w:t>;</w:t>
      </w:r>
    </w:p>
    <w:p w:rsidR="003956AF" w:rsidRPr="003956AF" w:rsidRDefault="003956AF" w:rsidP="003956AF">
      <w:pPr>
        <w:spacing w:after="0" w:line="360" w:lineRule="auto"/>
        <w:ind w:firstLine="709"/>
        <w:jc w:val="both"/>
        <w:rPr>
          <w:sz w:val="28"/>
          <w:szCs w:val="28"/>
        </w:rPr>
      </w:pPr>
      <w:r w:rsidRPr="003956AF">
        <w:rPr>
          <w:sz w:val="28"/>
          <w:szCs w:val="28"/>
        </w:rPr>
        <w:t>3) принятие лицом, допустившим риск, достаточных мер для предотвращения вреда охраняе</w:t>
      </w:r>
      <w:r>
        <w:rPr>
          <w:sz w:val="28"/>
          <w:szCs w:val="28"/>
        </w:rPr>
        <w:t>мым уголовным законом интересам</w:t>
      </w:r>
      <w:r w:rsidRPr="003956AF">
        <w:rPr>
          <w:sz w:val="28"/>
          <w:szCs w:val="28"/>
        </w:rPr>
        <w:t>;</w:t>
      </w:r>
    </w:p>
    <w:p w:rsidR="003956AF" w:rsidRPr="003956AF" w:rsidRDefault="003956AF" w:rsidP="003956AF">
      <w:pPr>
        <w:spacing w:after="0" w:line="360" w:lineRule="auto"/>
        <w:ind w:firstLine="709"/>
        <w:jc w:val="both"/>
        <w:rPr>
          <w:sz w:val="28"/>
          <w:szCs w:val="28"/>
        </w:rPr>
      </w:pPr>
      <w:r w:rsidRPr="003956AF">
        <w:rPr>
          <w:sz w:val="28"/>
          <w:szCs w:val="28"/>
        </w:rPr>
        <w:t>4) отсутствие угрозы для жизни многих людей, угрозы экологической катастроф</w:t>
      </w:r>
      <w:r>
        <w:rPr>
          <w:sz w:val="28"/>
          <w:szCs w:val="28"/>
        </w:rPr>
        <w:t>ы или общественного бедствия</w:t>
      </w:r>
      <w:r w:rsidRPr="003956AF">
        <w:rPr>
          <w:sz w:val="28"/>
          <w:szCs w:val="28"/>
        </w:rPr>
        <w:t>.</w:t>
      </w:r>
    </w:p>
    <w:p w:rsidR="003956AF" w:rsidRPr="003956AF" w:rsidRDefault="003956AF" w:rsidP="003956AF">
      <w:pPr>
        <w:spacing w:after="0" w:line="360" w:lineRule="auto"/>
        <w:ind w:firstLine="709"/>
        <w:jc w:val="both"/>
        <w:rPr>
          <w:sz w:val="28"/>
          <w:szCs w:val="28"/>
        </w:rPr>
      </w:pPr>
      <w:r w:rsidRPr="003956AF">
        <w:rPr>
          <w:sz w:val="28"/>
          <w:szCs w:val="28"/>
        </w:rPr>
        <w:t xml:space="preserve">Общественно полезная цель характеризует деятельность </w:t>
      </w:r>
      <w:proofErr w:type="gramStart"/>
      <w:r w:rsidRPr="003956AF">
        <w:rPr>
          <w:sz w:val="28"/>
          <w:szCs w:val="28"/>
        </w:rPr>
        <w:t>лица</w:t>
      </w:r>
      <w:proofErr w:type="gramEnd"/>
      <w:r w:rsidRPr="003956AF">
        <w:rPr>
          <w:sz w:val="28"/>
          <w:szCs w:val="28"/>
        </w:rPr>
        <w:t xml:space="preserve"> прежде всего, как приносящая определенную пользу многим людям, хотя возможно и одному человеку. Она связана с достижением определенных результатов науки и техники. Она носит конкретный характер, является признанной обществом или отдельными профессиональными группами, так как вытекает из задач, призванных обеспечить благополучие всего общества или отдельных его членов. Цель, не должна быть противоправной, обусловленной получением личных или корыстных выгод</w:t>
      </w:r>
      <w:r>
        <w:rPr>
          <w:rStyle w:val="a7"/>
          <w:sz w:val="28"/>
          <w:szCs w:val="28"/>
        </w:rPr>
        <w:footnoteReference w:id="36"/>
      </w:r>
      <w:r w:rsidRPr="003956AF">
        <w:rPr>
          <w:sz w:val="28"/>
          <w:szCs w:val="28"/>
        </w:rPr>
        <w:t xml:space="preserve">. </w:t>
      </w:r>
    </w:p>
    <w:p w:rsidR="003956AF" w:rsidRDefault="003956AF" w:rsidP="003956AF">
      <w:pPr>
        <w:spacing w:after="0" w:line="360" w:lineRule="auto"/>
        <w:ind w:firstLine="709"/>
        <w:jc w:val="both"/>
        <w:rPr>
          <w:sz w:val="28"/>
          <w:szCs w:val="28"/>
          <w:lang w:val="en-US"/>
        </w:rPr>
      </w:pPr>
      <w:r w:rsidRPr="003956AF">
        <w:rPr>
          <w:sz w:val="28"/>
          <w:szCs w:val="28"/>
        </w:rPr>
        <w:t>Невозможность достижения общественно полезной цели без риска предполагает такое состояние разрешаемой проблемы, при котором трудно прогнозировать ее положительное разрешение, так как подобная проблема ранее не возникала, но появилась необходимость в ее разрешении.</w:t>
      </w:r>
    </w:p>
    <w:p w:rsidR="003956AF" w:rsidRDefault="003956AF" w:rsidP="003956AF">
      <w:pPr>
        <w:spacing w:after="0" w:line="360" w:lineRule="auto"/>
        <w:ind w:firstLine="709"/>
        <w:jc w:val="both"/>
        <w:rPr>
          <w:sz w:val="28"/>
          <w:szCs w:val="28"/>
          <w:lang w:val="en-US"/>
        </w:rPr>
      </w:pPr>
      <w:r w:rsidRPr="003956AF">
        <w:rPr>
          <w:sz w:val="28"/>
          <w:szCs w:val="28"/>
        </w:rPr>
        <w:t xml:space="preserve">Принятие достаточных мер для предотвращения вреда означает, что предпринятые действия производились с учетом существующих методик, достижениями науки и техники в определенной профессиональной среде. При этом лицо обладало необходимыми навыками, познаниями, ориентировалось в </w:t>
      </w:r>
      <w:r w:rsidRPr="003956AF">
        <w:rPr>
          <w:sz w:val="28"/>
          <w:szCs w:val="28"/>
        </w:rPr>
        <w:lastRenderedPageBreak/>
        <w:t>сущности происходящего и могло прогнозировать дальнейшее развитие событий. Но достаточность мер оценивается самим рискующим. Способности конкретного человека и совокупность полученных им знаний, которыми он овладел, позволяют говорить о достаточности предпринятых мер. Если говорить об обоснованности тех или иных действий в бытовой сфере, то в этом случае, следует учитывать жизненный опыт человека, его способность правильно оценивать ситуацию. В результате рискованных действий может быть причинен материальный вред, вред здоровью, могут быть нарушены законные права и интересы граждан. Но такой вред не подлежит уголовно-правовой оценке, так как лицо действовало, соблюдая условия, предъявляемые к обоснованности риска, и ставило перед собой общественно полезную цель.</w:t>
      </w:r>
    </w:p>
    <w:p w:rsidR="003956AF" w:rsidRPr="003956AF" w:rsidRDefault="003956AF" w:rsidP="003956AF">
      <w:pPr>
        <w:spacing w:after="0" w:line="360" w:lineRule="auto"/>
        <w:ind w:firstLine="709"/>
        <w:jc w:val="both"/>
        <w:rPr>
          <w:sz w:val="28"/>
          <w:szCs w:val="28"/>
        </w:rPr>
      </w:pPr>
      <w:r w:rsidRPr="003956AF">
        <w:rPr>
          <w:sz w:val="28"/>
          <w:szCs w:val="28"/>
        </w:rPr>
        <w:t xml:space="preserve">Последнее условие обоснованности риска, говорит о том, что риск не должен быть заведомо сопряжен с угрозой для жизни многих людей, угрозой экологической катастрофы или общественного бедствия. Заведомо предполагать, что указанные последствия лицо предвидит и рассматривает их как неизбежные или реально возможные. Угроза для жизни многих людей означает, что существует неизбежность или вероятная возможность наступления смерти, двух или более человек. Угроза экологической катастрофы влечет неизбежную или возможную вероятность гибели животных, загрязнения воды, воздуха, почвы и </w:t>
      </w:r>
      <w:proofErr w:type="spellStart"/>
      <w:r w:rsidRPr="003956AF">
        <w:rPr>
          <w:sz w:val="28"/>
          <w:szCs w:val="28"/>
        </w:rPr>
        <w:t>тд</w:t>
      </w:r>
      <w:proofErr w:type="spellEnd"/>
      <w:r w:rsidRPr="003956AF">
        <w:rPr>
          <w:sz w:val="28"/>
          <w:szCs w:val="28"/>
        </w:rPr>
        <w:t>. Если лицо предвидело неизбежность или реальную возможность наступления перечисленных последствий, оно подлежит уголовной ответственности за соответствующее умышленное преступление</w:t>
      </w:r>
      <w:r>
        <w:rPr>
          <w:rStyle w:val="a7"/>
          <w:sz w:val="28"/>
          <w:szCs w:val="28"/>
        </w:rPr>
        <w:footnoteReference w:id="37"/>
      </w:r>
      <w:r w:rsidRPr="003956AF">
        <w:rPr>
          <w:sz w:val="28"/>
          <w:szCs w:val="28"/>
        </w:rPr>
        <w:t>.</w:t>
      </w:r>
    </w:p>
    <w:p w:rsidR="003956AF" w:rsidRPr="003956AF" w:rsidRDefault="003956AF" w:rsidP="003956AF">
      <w:pPr>
        <w:spacing w:after="0" w:line="360" w:lineRule="auto"/>
        <w:ind w:firstLine="709"/>
        <w:jc w:val="both"/>
        <w:rPr>
          <w:sz w:val="28"/>
          <w:szCs w:val="28"/>
        </w:rPr>
      </w:pPr>
      <w:r>
        <w:rPr>
          <w:sz w:val="28"/>
          <w:szCs w:val="28"/>
        </w:rPr>
        <w:t xml:space="preserve">Таким образом, основными условиями применения обоснованного риска как </w:t>
      </w:r>
      <w:proofErr w:type="gramStart"/>
      <w:r>
        <w:rPr>
          <w:sz w:val="28"/>
          <w:szCs w:val="28"/>
        </w:rPr>
        <w:t>обстоятельства, исключающего преступность деяния являются</w:t>
      </w:r>
      <w:proofErr w:type="gramEnd"/>
      <w:r>
        <w:rPr>
          <w:sz w:val="28"/>
          <w:szCs w:val="28"/>
        </w:rPr>
        <w:t xml:space="preserve">: </w:t>
      </w:r>
      <w:r w:rsidRPr="003956AF">
        <w:rPr>
          <w:sz w:val="28"/>
          <w:szCs w:val="28"/>
        </w:rPr>
        <w:t>наличие общ</w:t>
      </w:r>
      <w:r>
        <w:rPr>
          <w:sz w:val="28"/>
          <w:szCs w:val="28"/>
        </w:rPr>
        <w:t>ественно полезной цели</w:t>
      </w:r>
      <w:r>
        <w:rPr>
          <w:sz w:val="28"/>
          <w:szCs w:val="28"/>
        </w:rPr>
        <w:t xml:space="preserve">, </w:t>
      </w:r>
      <w:r w:rsidRPr="003956AF">
        <w:rPr>
          <w:sz w:val="28"/>
          <w:szCs w:val="28"/>
        </w:rPr>
        <w:t>невозм</w:t>
      </w:r>
      <w:r>
        <w:rPr>
          <w:sz w:val="28"/>
          <w:szCs w:val="28"/>
        </w:rPr>
        <w:t>ожность ее достижения без риска</w:t>
      </w:r>
      <w:r>
        <w:rPr>
          <w:sz w:val="28"/>
          <w:szCs w:val="28"/>
        </w:rPr>
        <w:t>,</w:t>
      </w:r>
      <w:r w:rsidRPr="003956AF">
        <w:rPr>
          <w:sz w:val="28"/>
          <w:szCs w:val="28"/>
        </w:rPr>
        <w:t xml:space="preserve"> принятие лицом, допустившим риск, достаточных мер для предотвращения вреда охраняе</w:t>
      </w:r>
      <w:r>
        <w:rPr>
          <w:sz w:val="28"/>
          <w:szCs w:val="28"/>
        </w:rPr>
        <w:t>мым уголовным законом интересам</w:t>
      </w:r>
      <w:r>
        <w:rPr>
          <w:sz w:val="28"/>
          <w:szCs w:val="28"/>
        </w:rPr>
        <w:t xml:space="preserve">, </w:t>
      </w:r>
      <w:r w:rsidRPr="003956AF">
        <w:rPr>
          <w:sz w:val="28"/>
          <w:szCs w:val="28"/>
        </w:rPr>
        <w:t xml:space="preserve">отсутствие угрозы для </w:t>
      </w:r>
      <w:r w:rsidRPr="003956AF">
        <w:rPr>
          <w:sz w:val="28"/>
          <w:szCs w:val="28"/>
        </w:rPr>
        <w:lastRenderedPageBreak/>
        <w:t>жизни многих людей, угрозы экологической катастроф</w:t>
      </w:r>
      <w:r>
        <w:rPr>
          <w:sz w:val="28"/>
          <w:szCs w:val="28"/>
        </w:rPr>
        <w:t>ы или общественного бедствия</w:t>
      </w:r>
      <w:r w:rsidRPr="003956AF">
        <w:rPr>
          <w:sz w:val="28"/>
          <w:szCs w:val="28"/>
        </w:rPr>
        <w:t>.</w:t>
      </w:r>
    </w:p>
    <w:p w:rsidR="00765579" w:rsidRPr="003956AF" w:rsidRDefault="00927768" w:rsidP="003956AF">
      <w:pPr>
        <w:spacing w:after="0" w:line="360" w:lineRule="auto"/>
        <w:ind w:firstLine="709"/>
        <w:jc w:val="both"/>
        <w:rPr>
          <w:rFonts w:eastAsiaTheme="majorEastAsia"/>
          <w:sz w:val="28"/>
          <w:szCs w:val="28"/>
          <w:shd w:val="clear" w:color="auto" w:fill="FFFFFF"/>
        </w:rPr>
      </w:pPr>
      <w:r w:rsidRPr="003956AF">
        <w:rPr>
          <w:rFonts w:eastAsiaTheme="majorEastAsia"/>
          <w:sz w:val="28"/>
          <w:szCs w:val="28"/>
          <w:shd w:val="clear" w:color="auto" w:fill="FFFFFF"/>
        </w:rPr>
        <w:br w:type="page"/>
      </w:r>
    </w:p>
    <w:p w:rsidR="00200E96" w:rsidRPr="00B60138" w:rsidRDefault="00394094" w:rsidP="00F53F22">
      <w:pPr>
        <w:pStyle w:val="1"/>
        <w:rPr>
          <w:rFonts w:cs="Times New Roman"/>
          <w:shd w:val="clear" w:color="auto" w:fill="FFFFFF"/>
        </w:rPr>
      </w:pPr>
      <w:bookmarkStart w:id="9" w:name="_Toc10157081"/>
      <w:r w:rsidRPr="00B60138">
        <w:rPr>
          <w:rFonts w:cs="Times New Roman"/>
          <w:shd w:val="clear" w:color="auto" w:fill="FFFFFF"/>
        </w:rPr>
        <w:lastRenderedPageBreak/>
        <w:t>ЗАКЛЮЧЕНИЕ</w:t>
      </w:r>
      <w:bookmarkEnd w:id="9"/>
    </w:p>
    <w:p w:rsidR="003956AF" w:rsidRDefault="003956AF" w:rsidP="003956AF">
      <w:pPr>
        <w:spacing w:after="0" w:line="360" w:lineRule="auto"/>
        <w:ind w:firstLine="709"/>
        <w:jc w:val="both"/>
        <w:rPr>
          <w:sz w:val="28"/>
          <w:szCs w:val="28"/>
        </w:rPr>
      </w:pPr>
      <w:r w:rsidRPr="003956AF">
        <w:rPr>
          <w:sz w:val="28"/>
          <w:szCs w:val="28"/>
        </w:rPr>
        <w:t xml:space="preserve">Подводя итоги исследования, можно сделать следующие выводы. Процесс создания и освоения новых технологий, развитие медицины, как и любой научной деятельности неизбежно связан с риском. Можно сказать, что научно-технический прогресс порой просто невозможен без риска, научный поиск, изобретательский процесс иногда могут привести к неудаче, к причинению материального ущерба, или связаны с опасностью для здоровья и жизни человека. В связи с тем, что институт обоснованного риска введен относительно недавно и в теорию права, и в практику, нередко возникают сложности при квалификации тех или иных деяний. </w:t>
      </w:r>
    </w:p>
    <w:p w:rsidR="008E7CAC" w:rsidRPr="003956AF" w:rsidRDefault="003956AF" w:rsidP="003956AF">
      <w:pPr>
        <w:spacing w:after="0" w:line="360" w:lineRule="auto"/>
        <w:ind w:firstLine="709"/>
        <w:jc w:val="both"/>
        <w:rPr>
          <w:sz w:val="28"/>
          <w:szCs w:val="28"/>
        </w:rPr>
      </w:pPr>
      <w:r w:rsidRPr="003956AF">
        <w:rPr>
          <w:sz w:val="28"/>
          <w:szCs w:val="28"/>
        </w:rPr>
        <w:t>В 41-й статье УК РФ приводятся основные условия правомерности действий субъекта. Их соблюдение гарантированно исключает уголовную ответственность за причиненный ущерб. При рассмотрении дел, связанных с обоснованным риском, судам необходимо правильно оценивать обстоятельства, при которых он возник. Важно отделять его от других институтов, исключающих преступность и наказуемость. При этом всегда следует устанавливать, не были ли превышены допустимые пределы, не имел ли субъект умысла на причинение ущерба. Для выяснения таких обстоятельств, вполне вероятно, может потребоваться помощь экспертов. Специалисты могут помочь определить, действительно ли заявленные лицом цели носили общественно полезный характер. Немалое значение имеет и размер причиненного ущерба. Исходя из всей совокупности полученных сведений, суд уже должен принимать конкретное решение в отношении конкретного лица.</w:t>
      </w:r>
      <w:r w:rsidR="00BE7E42" w:rsidRPr="003956AF">
        <w:rPr>
          <w:sz w:val="28"/>
          <w:szCs w:val="28"/>
        </w:rPr>
        <w:br w:type="page"/>
      </w:r>
    </w:p>
    <w:p w:rsidR="00FC7655" w:rsidRPr="00B60138" w:rsidRDefault="008E7CAC" w:rsidP="00FC7655">
      <w:pPr>
        <w:pStyle w:val="1"/>
        <w:rPr>
          <w:rFonts w:eastAsia="Times New Roman" w:cs="Times New Roman"/>
          <w:lang w:eastAsia="ru-RU"/>
        </w:rPr>
      </w:pPr>
      <w:bookmarkStart w:id="10" w:name="_Toc10157082"/>
      <w:r w:rsidRPr="00B60138">
        <w:rPr>
          <w:rFonts w:eastAsia="Times New Roman" w:cs="Times New Roman"/>
          <w:lang w:eastAsia="ru-RU"/>
        </w:rPr>
        <w:lastRenderedPageBreak/>
        <w:t>С</w:t>
      </w:r>
      <w:r w:rsidR="00F53F22" w:rsidRPr="00B60138">
        <w:rPr>
          <w:rFonts w:eastAsia="Times New Roman" w:cs="Times New Roman"/>
          <w:lang w:eastAsia="ru-RU"/>
        </w:rPr>
        <w:t>ПИСОК ИСПОЛЬЗОВАННЫХ ИСТОЧНИКОВ</w:t>
      </w:r>
      <w:bookmarkEnd w:id="10"/>
    </w:p>
    <w:p w:rsidR="00664D87" w:rsidRPr="00A672B4" w:rsidRDefault="009A3525" w:rsidP="00BE7E42">
      <w:pPr>
        <w:pStyle w:val="a3"/>
        <w:numPr>
          <w:ilvl w:val="1"/>
          <w:numId w:val="12"/>
        </w:numPr>
        <w:spacing w:line="360" w:lineRule="auto"/>
        <w:ind w:left="0" w:firstLine="709"/>
        <w:jc w:val="both"/>
        <w:rPr>
          <w:rFonts w:cs="Times New Roman"/>
          <w:color w:val="000000" w:themeColor="text1"/>
          <w:sz w:val="28"/>
          <w:szCs w:val="28"/>
        </w:rPr>
      </w:pPr>
      <w:r w:rsidRPr="009A3525">
        <w:rPr>
          <w:rFonts w:cs="Times New Roman"/>
          <w:sz w:val="28"/>
          <w:szCs w:val="28"/>
        </w:rPr>
        <w:t>Уголовный кодекс РФ</w:t>
      </w:r>
      <w:proofErr w:type="gramStart"/>
      <w:r w:rsidRPr="009A3525">
        <w:rPr>
          <w:rFonts w:cs="Times New Roman"/>
          <w:sz w:val="28"/>
          <w:szCs w:val="28"/>
        </w:rPr>
        <w:t xml:space="preserve"> :</w:t>
      </w:r>
      <w:proofErr w:type="gramEnd"/>
      <w:r w:rsidRPr="009A3525">
        <w:rPr>
          <w:rFonts w:cs="Times New Roman"/>
          <w:sz w:val="28"/>
          <w:szCs w:val="28"/>
        </w:rPr>
        <w:t xml:space="preserve"> федеральный закон РФ от 13.06.1996 № 63-ФЗ (в ред. от 23.04.2019) // Собрание законодательства РФ. – 1996. - № 25. – Ст. 2954.</w:t>
      </w:r>
    </w:p>
    <w:p w:rsidR="00A672B4" w:rsidRPr="00A672B4" w:rsidRDefault="00A672B4" w:rsidP="00BE7E42">
      <w:pPr>
        <w:pStyle w:val="a3"/>
        <w:numPr>
          <w:ilvl w:val="1"/>
          <w:numId w:val="12"/>
        </w:numPr>
        <w:spacing w:line="360" w:lineRule="auto"/>
        <w:ind w:left="0" w:firstLine="709"/>
        <w:jc w:val="both"/>
        <w:rPr>
          <w:rFonts w:cs="Times New Roman"/>
          <w:color w:val="000000" w:themeColor="text1"/>
          <w:sz w:val="28"/>
          <w:szCs w:val="28"/>
        </w:rPr>
      </w:pPr>
      <w:r w:rsidRPr="00A672B4">
        <w:rPr>
          <w:rFonts w:cs="Times New Roman"/>
          <w:color w:val="000000" w:themeColor="text1"/>
          <w:sz w:val="28"/>
          <w:szCs w:val="28"/>
        </w:rPr>
        <w:t>Об основах охраны здоровья граждан в Российской Федерации: Федеральный закон РФ от 21.11.2011 № 323-ФЗ (ред. от 06.03.2019) // Собрание законодательства РФ. – 2011. - № 48. – Ст. 6724.</w:t>
      </w:r>
    </w:p>
    <w:p w:rsidR="00A672B4" w:rsidRDefault="00A672B4" w:rsidP="00BE7E42">
      <w:pPr>
        <w:pStyle w:val="a3"/>
        <w:numPr>
          <w:ilvl w:val="1"/>
          <w:numId w:val="12"/>
        </w:numPr>
        <w:spacing w:line="360" w:lineRule="auto"/>
        <w:ind w:left="0" w:firstLine="709"/>
        <w:jc w:val="both"/>
        <w:rPr>
          <w:rFonts w:cs="Times New Roman"/>
          <w:color w:val="000000" w:themeColor="text1"/>
          <w:sz w:val="28"/>
          <w:szCs w:val="28"/>
        </w:rPr>
      </w:pPr>
      <w:r w:rsidRPr="00A672B4">
        <w:rPr>
          <w:rFonts w:cs="Times New Roman"/>
          <w:color w:val="000000" w:themeColor="text1"/>
          <w:sz w:val="28"/>
          <w:szCs w:val="28"/>
        </w:rPr>
        <w:t xml:space="preserve">Акопов </w:t>
      </w:r>
      <w:proofErr w:type="spellStart"/>
      <w:r w:rsidRPr="00A672B4">
        <w:rPr>
          <w:rFonts w:cs="Times New Roman"/>
          <w:color w:val="000000" w:themeColor="text1"/>
          <w:sz w:val="28"/>
          <w:szCs w:val="28"/>
        </w:rPr>
        <w:t>В.И</w:t>
      </w:r>
      <w:proofErr w:type="spellEnd"/>
      <w:r w:rsidRPr="00A672B4">
        <w:rPr>
          <w:rFonts w:cs="Times New Roman"/>
          <w:color w:val="000000" w:themeColor="text1"/>
          <w:sz w:val="28"/>
          <w:szCs w:val="28"/>
        </w:rPr>
        <w:t>. Проблема обоснованного риска в медицинской практике // Северо-Кавказский юридический вестник. - 2001. - № 2. - С. 23-24.</w:t>
      </w:r>
    </w:p>
    <w:p w:rsidR="007F6713" w:rsidRPr="009D2D14" w:rsidRDefault="007F6713" w:rsidP="00BE7E42">
      <w:pPr>
        <w:pStyle w:val="a3"/>
        <w:numPr>
          <w:ilvl w:val="1"/>
          <w:numId w:val="12"/>
        </w:numPr>
        <w:spacing w:line="360" w:lineRule="auto"/>
        <w:ind w:left="0" w:firstLine="709"/>
        <w:jc w:val="both"/>
        <w:rPr>
          <w:rFonts w:cs="Times New Roman"/>
          <w:color w:val="000000" w:themeColor="text1"/>
          <w:sz w:val="28"/>
          <w:szCs w:val="28"/>
        </w:rPr>
      </w:pPr>
      <w:r w:rsidRPr="007F6713">
        <w:rPr>
          <w:rFonts w:cs="Times New Roman"/>
          <w:color w:val="000000" w:themeColor="text1"/>
          <w:sz w:val="28"/>
          <w:szCs w:val="28"/>
        </w:rPr>
        <w:t xml:space="preserve">Бабурин </w:t>
      </w:r>
      <w:proofErr w:type="spellStart"/>
      <w:r w:rsidRPr="007F6713">
        <w:rPr>
          <w:rFonts w:cs="Times New Roman"/>
          <w:color w:val="000000" w:themeColor="text1"/>
          <w:sz w:val="28"/>
          <w:szCs w:val="28"/>
        </w:rPr>
        <w:t>В.В</w:t>
      </w:r>
      <w:proofErr w:type="spellEnd"/>
      <w:r w:rsidRPr="007F6713">
        <w:rPr>
          <w:rFonts w:cs="Times New Roman"/>
          <w:color w:val="000000" w:themeColor="text1"/>
          <w:sz w:val="28"/>
          <w:szCs w:val="28"/>
        </w:rPr>
        <w:t>. Риск и его значение для дифференциации уголовной ответственности и индивидуализации наказания // Вестник Томского государственного университета. - 2007. - № 297. – С. 89-94.</w:t>
      </w:r>
    </w:p>
    <w:p w:rsidR="009D2D14" w:rsidRPr="0055144F" w:rsidRDefault="009D2D14" w:rsidP="00BE7E42">
      <w:pPr>
        <w:pStyle w:val="a3"/>
        <w:numPr>
          <w:ilvl w:val="1"/>
          <w:numId w:val="12"/>
        </w:numPr>
        <w:spacing w:line="360" w:lineRule="auto"/>
        <w:ind w:left="0" w:firstLine="709"/>
        <w:jc w:val="both"/>
        <w:rPr>
          <w:rFonts w:cs="Times New Roman"/>
          <w:color w:val="000000" w:themeColor="text1"/>
          <w:sz w:val="28"/>
          <w:szCs w:val="28"/>
        </w:rPr>
      </w:pPr>
      <w:r w:rsidRPr="009D2D14">
        <w:rPr>
          <w:sz w:val="28"/>
          <w:szCs w:val="28"/>
        </w:rPr>
        <w:t xml:space="preserve">Бабурин </w:t>
      </w:r>
      <w:proofErr w:type="spellStart"/>
      <w:r w:rsidRPr="009D2D14">
        <w:rPr>
          <w:sz w:val="28"/>
          <w:szCs w:val="28"/>
        </w:rPr>
        <w:t>В.В</w:t>
      </w:r>
      <w:proofErr w:type="spellEnd"/>
      <w:r w:rsidRPr="009D2D14">
        <w:rPr>
          <w:sz w:val="28"/>
          <w:szCs w:val="28"/>
        </w:rPr>
        <w:t>. Современные проблемы уголовно-правового риска // Уголовное право. - 2005. - № 4. - С. 9-13.</w:t>
      </w:r>
    </w:p>
    <w:p w:rsidR="0055144F" w:rsidRPr="00A672B4" w:rsidRDefault="0055144F" w:rsidP="00BE7E42">
      <w:pPr>
        <w:pStyle w:val="a3"/>
        <w:numPr>
          <w:ilvl w:val="1"/>
          <w:numId w:val="12"/>
        </w:numPr>
        <w:spacing w:line="360" w:lineRule="auto"/>
        <w:ind w:left="0" w:firstLine="709"/>
        <w:jc w:val="both"/>
        <w:rPr>
          <w:rFonts w:cs="Times New Roman"/>
          <w:color w:val="000000" w:themeColor="text1"/>
          <w:sz w:val="28"/>
          <w:szCs w:val="28"/>
        </w:rPr>
      </w:pPr>
      <w:r w:rsidRPr="0055144F">
        <w:rPr>
          <w:sz w:val="28"/>
          <w:szCs w:val="28"/>
        </w:rPr>
        <w:t xml:space="preserve">Бабурин </w:t>
      </w:r>
      <w:proofErr w:type="spellStart"/>
      <w:r w:rsidRPr="0055144F">
        <w:rPr>
          <w:sz w:val="28"/>
          <w:szCs w:val="28"/>
        </w:rPr>
        <w:t>В.В</w:t>
      </w:r>
      <w:proofErr w:type="spellEnd"/>
      <w:r w:rsidRPr="0055144F">
        <w:rPr>
          <w:sz w:val="28"/>
          <w:szCs w:val="28"/>
        </w:rPr>
        <w:t xml:space="preserve">., </w:t>
      </w:r>
      <w:proofErr w:type="spellStart"/>
      <w:r w:rsidRPr="0055144F">
        <w:rPr>
          <w:sz w:val="28"/>
          <w:szCs w:val="28"/>
        </w:rPr>
        <w:t>Буевич</w:t>
      </w:r>
      <w:proofErr w:type="spellEnd"/>
      <w:r w:rsidRPr="0055144F">
        <w:rPr>
          <w:sz w:val="28"/>
          <w:szCs w:val="28"/>
        </w:rPr>
        <w:t xml:space="preserve"> </w:t>
      </w:r>
      <w:proofErr w:type="spellStart"/>
      <w:r w:rsidRPr="0055144F">
        <w:rPr>
          <w:sz w:val="28"/>
          <w:szCs w:val="28"/>
        </w:rPr>
        <w:t>Е.И</w:t>
      </w:r>
      <w:proofErr w:type="spellEnd"/>
      <w:r w:rsidRPr="0055144F">
        <w:rPr>
          <w:sz w:val="28"/>
          <w:szCs w:val="28"/>
        </w:rPr>
        <w:t>. Содержание элементов состава правомерного причинения вреда при необходимой обороне как основания исключения уголовной ответственности // Вестник Омского университета. Серия «Право». – 2014. – С. 184-189.</w:t>
      </w:r>
    </w:p>
    <w:p w:rsidR="00A672B4" w:rsidRPr="0055144F" w:rsidRDefault="00A672B4" w:rsidP="00BE7E42">
      <w:pPr>
        <w:pStyle w:val="a3"/>
        <w:numPr>
          <w:ilvl w:val="1"/>
          <w:numId w:val="12"/>
        </w:numPr>
        <w:spacing w:line="360" w:lineRule="auto"/>
        <w:ind w:left="0" w:firstLine="709"/>
        <w:jc w:val="both"/>
        <w:rPr>
          <w:rFonts w:cs="Times New Roman"/>
          <w:color w:val="000000" w:themeColor="text1"/>
          <w:sz w:val="28"/>
          <w:szCs w:val="28"/>
        </w:rPr>
      </w:pPr>
      <w:r w:rsidRPr="00A672B4">
        <w:rPr>
          <w:rFonts w:cs="Times New Roman"/>
          <w:color w:val="000000" w:themeColor="text1"/>
          <w:sz w:val="28"/>
          <w:szCs w:val="28"/>
        </w:rPr>
        <w:t xml:space="preserve">Берестовой </w:t>
      </w:r>
      <w:proofErr w:type="spellStart"/>
      <w:r w:rsidRPr="00A672B4">
        <w:rPr>
          <w:rFonts w:cs="Times New Roman"/>
          <w:color w:val="000000" w:themeColor="text1"/>
          <w:sz w:val="28"/>
          <w:szCs w:val="28"/>
        </w:rPr>
        <w:t>А.Н</w:t>
      </w:r>
      <w:proofErr w:type="spellEnd"/>
      <w:r w:rsidRPr="00A672B4">
        <w:rPr>
          <w:rFonts w:cs="Times New Roman"/>
          <w:color w:val="000000" w:themeColor="text1"/>
          <w:sz w:val="28"/>
          <w:szCs w:val="28"/>
        </w:rPr>
        <w:t>. Вопросы квалификации обоснованного риска // Научный вестник Омской академии МВД России. – 2014. – С. 56-59.</w:t>
      </w:r>
    </w:p>
    <w:p w:rsidR="009D2D14" w:rsidRPr="00F75B6E" w:rsidRDefault="009D2D14" w:rsidP="00BE7E42">
      <w:pPr>
        <w:pStyle w:val="a3"/>
        <w:numPr>
          <w:ilvl w:val="1"/>
          <w:numId w:val="12"/>
        </w:numPr>
        <w:spacing w:line="360" w:lineRule="auto"/>
        <w:ind w:left="0" w:firstLine="709"/>
        <w:jc w:val="both"/>
        <w:rPr>
          <w:rFonts w:cs="Times New Roman"/>
          <w:color w:val="000000" w:themeColor="text1"/>
          <w:sz w:val="28"/>
          <w:szCs w:val="28"/>
        </w:rPr>
      </w:pPr>
      <w:r w:rsidRPr="009D2D14">
        <w:rPr>
          <w:sz w:val="28"/>
          <w:szCs w:val="28"/>
        </w:rPr>
        <w:t xml:space="preserve">Веселов </w:t>
      </w:r>
      <w:proofErr w:type="spellStart"/>
      <w:r w:rsidRPr="009D2D14">
        <w:rPr>
          <w:sz w:val="28"/>
          <w:szCs w:val="28"/>
        </w:rPr>
        <w:t>А.Д</w:t>
      </w:r>
      <w:proofErr w:type="spellEnd"/>
      <w:r w:rsidRPr="009D2D14">
        <w:rPr>
          <w:sz w:val="28"/>
          <w:szCs w:val="28"/>
        </w:rPr>
        <w:t>. Понятие и условие правомерности обоснованного риска, как обстоятельства</w:t>
      </w:r>
      <w:proofErr w:type="gramStart"/>
      <w:r w:rsidRPr="009D2D14">
        <w:rPr>
          <w:sz w:val="28"/>
          <w:szCs w:val="28"/>
        </w:rPr>
        <w:t>.</w:t>
      </w:r>
      <w:proofErr w:type="gramEnd"/>
      <w:r w:rsidRPr="009D2D14">
        <w:rPr>
          <w:sz w:val="28"/>
          <w:szCs w:val="28"/>
        </w:rPr>
        <w:t xml:space="preserve"> </w:t>
      </w:r>
      <w:proofErr w:type="gramStart"/>
      <w:r w:rsidRPr="009D2D14">
        <w:rPr>
          <w:sz w:val="28"/>
          <w:szCs w:val="28"/>
        </w:rPr>
        <w:t>и</w:t>
      </w:r>
      <w:proofErr w:type="gramEnd"/>
      <w:r w:rsidRPr="009D2D14">
        <w:rPr>
          <w:sz w:val="28"/>
          <w:szCs w:val="28"/>
        </w:rPr>
        <w:t>сключающего преступность деяния // Наука через призму времени. – 2018. - № 5 (14). – С. 121-123.</w:t>
      </w:r>
    </w:p>
    <w:p w:rsidR="00F75B6E" w:rsidRPr="00F75B6E" w:rsidRDefault="00F75B6E"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F75B6E">
        <w:rPr>
          <w:sz w:val="28"/>
          <w:szCs w:val="28"/>
        </w:rPr>
        <w:t>Гарбатович</w:t>
      </w:r>
      <w:proofErr w:type="spellEnd"/>
      <w:r w:rsidRPr="00F75B6E">
        <w:rPr>
          <w:sz w:val="28"/>
          <w:szCs w:val="28"/>
        </w:rPr>
        <w:t xml:space="preserve"> </w:t>
      </w:r>
      <w:proofErr w:type="spellStart"/>
      <w:r w:rsidRPr="00F75B6E">
        <w:rPr>
          <w:sz w:val="28"/>
          <w:szCs w:val="28"/>
        </w:rPr>
        <w:t>Д.А</w:t>
      </w:r>
      <w:proofErr w:type="spellEnd"/>
      <w:r w:rsidRPr="00F75B6E">
        <w:rPr>
          <w:sz w:val="28"/>
          <w:szCs w:val="28"/>
        </w:rPr>
        <w:t>. Обоснованный риск: алгоритм квалификации // Вестник Южно-уральского государственного университета. Серия: право. – 2017. – Т. 17. - № 1. –</w:t>
      </w:r>
      <w:r w:rsidR="0055144F">
        <w:rPr>
          <w:sz w:val="28"/>
          <w:szCs w:val="28"/>
        </w:rPr>
        <w:t xml:space="preserve"> </w:t>
      </w:r>
      <w:r w:rsidRPr="00F75B6E">
        <w:rPr>
          <w:sz w:val="28"/>
          <w:szCs w:val="28"/>
        </w:rPr>
        <w:t>С. 19-24.</w:t>
      </w:r>
    </w:p>
    <w:p w:rsidR="00F75B6E" w:rsidRPr="00F75B6E" w:rsidRDefault="00F75B6E" w:rsidP="00BE7E42">
      <w:pPr>
        <w:pStyle w:val="a3"/>
        <w:numPr>
          <w:ilvl w:val="1"/>
          <w:numId w:val="12"/>
        </w:numPr>
        <w:spacing w:line="360" w:lineRule="auto"/>
        <w:ind w:left="0" w:firstLine="709"/>
        <w:jc w:val="both"/>
        <w:rPr>
          <w:rFonts w:cs="Times New Roman"/>
          <w:color w:val="000000" w:themeColor="text1"/>
          <w:sz w:val="28"/>
          <w:szCs w:val="28"/>
        </w:rPr>
      </w:pPr>
      <w:r w:rsidRPr="00F75B6E">
        <w:rPr>
          <w:sz w:val="28"/>
          <w:szCs w:val="28"/>
        </w:rPr>
        <w:t xml:space="preserve">Клюев </w:t>
      </w:r>
      <w:proofErr w:type="spellStart"/>
      <w:r w:rsidRPr="00F75B6E">
        <w:rPr>
          <w:sz w:val="28"/>
          <w:szCs w:val="28"/>
        </w:rPr>
        <w:t>А.А</w:t>
      </w:r>
      <w:proofErr w:type="spellEnd"/>
      <w:r w:rsidRPr="00F75B6E">
        <w:rPr>
          <w:sz w:val="28"/>
          <w:szCs w:val="28"/>
        </w:rPr>
        <w:t>. К вопросу о правомерности причинения вреда при обоснованном риске // Вестник Краснодарского университета МВД России. – 2015. – С. 61-69.</w:t>
      </w:r>
    </w:p>
    <w:p w:rsidR="009A3525" w:rsidRPr="007F6713" w:rsidRDefault="009A3525" w:rsidP="00BE7E42">
      <w:pPr>
        <w:pStyle w:val="a3"/>
        <w:numPr>
          <w:ilvl w:val="1"/>
          <w:numId w:val="12"/>
        </w:numPr>
        <w:spacing w:line="360" w:lineRule="auto"/>
        <w:ind w:left="0" w:firstLine="709"/>
        <w:jc w:val="both"/>
        <w:rPr>
          <w:rFonts w:cs="Times New Roman"/>
          <w:color w:val="000000" w:themeColor="text1"/>
          <w:sz w:val="28"/>
          <w:szCs w:val="28"/>
        </w:rPr>
      </w:pPr>
      <w:r w:rsidRPr="009A3525">
        <w:rPr>
          <w:sz w:val="28"/>
          <w:szCs w:val="28"/>
        </w:rPr>
        <w:lastRenderedPageBreak/>
        <w:t xml:space="preserve">Комментарий к Уголовному Кодексу Российской Федерации / под ред. </w:t>
      </w:r>
      <w:proofErr w:type="spellStart"/>
      <w:r w:rsidRPr="009A3525">
        <w:rPr>
          <w:sz w:val="28"/>
          <w:szCs w:val="28"/>
        </w:rPr>
        <w:t>А.В</w:t>
      </w:r>
      <w:proofErr w:type="spellEnd"/>
      <w:r w:rsidRPr="009A3525">
        <w:rPr>
          <w:sz w:val="28"/>
          <w:szCs w:val="28"/>
        </w:rPr>
        <w:t xml:space="preserve">. </w:t>
      </w:r>
      <w:proofErr w:type="spellStart"/>
      <w:r w:rsidRPr="009A3525">
        <w:rPr>
          <w:sz w:val="28"/>
          <w:szCs w:val="28"/>
        </w:rPr>
        <w:t>Бриллиантова</w:t>
      </w:r>
      <w:proofErr w:type="spellEnd"/>
      <w:r w:rsidRPr="009A3525">
        <w:rPr>
          <w:sz w:val="28"/>
          <w:szCs w:val="28"/>
        </w:rPr>
        <w:t>. Т. 1. М., 2015. – 792 с.</w:t>
      </w:r>
    </w:p>
    <w:p w:rsidR="007F6713" w:rsidRPr="00543B8E" w:rsidRDefault="007F6713"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7F6713">
        <w:rPr>
          <w:rFonts w:cs="Times New Roman"/>
          <w:color w:val="000000" w:themeColor="text1"/>
          <w:sz w:val="28"/>
          <w:szCs w:val="28"/>
        </w:rPr>
        <w:t>Красуцких</w:t>
      </w:r>
      <w:proofErr w:type="spellEnd"/>
      <w:r w:rsidRPr="007F6713">
        <w:rPr>
          <w:rFonts w:cs="Times New Roman"/>
          <w:color w:val="000000" w:themeColor="text1"/>
          <w:sz w:val="28"/>
          <w:szCs w:val="28"/>
        </w:rPr>
        <w:t xml:space="preserve"> </w:t>
      </w:r>
      <w:proofErr w:type="spellStart"/>
      <w:r w:rsidRPr="007F6713">
        <w:rPr>
          <w:rFonts w:cs="Times New Roman"/>
          <w:color w:val="000000" w:themeColor="text1"/>
          <w:sz w:val="28"/>
          <w:szCs w:val="28"/>
        </w:rPr>
        <w:t>Л.В</w:t>
      </w:r>
      <w:proofErr w:type="spellEnd"/>
      <w:r w:rsidRPr="007F6713">
        <w:rPr>
          <w:rFonts w:cs="Times New Roman"/>
          <w:color w:val="000000" w:themeColor="text1"/>
          <w:sz w:val="28"/>
          <w:szCs w:val="28"/>
        </w:rPr>
        <w:t xml:space="preserve">., Евстратенко </w:t>
      </w:r>
      <w:proofErr w:type="spellStart"/>
      <w:r w:rsidRPr="007F6713">
        <w:rPr>
          <w:rFonts w:cs="Times New Roman"/>
          <w:color w:val="000000" w:themeColor="text1"/>
          <w:sz w:val="28"/>
          <w:szCs w:val="28"/>
        </w:rPr>
        <w:t>Е.В</w:t>
      </w:r>
      <w:proofErr w:type="spellEnd"/>
      <w:r w:rsidRPr="007F6713">
        <w:rPr>
          <w:rFonts w:cs="Times New Roman"/>
          <w:color w:val="000000" w:themeColor="text1"/>
          <w:sz w:val="28"/>
          <w:szCs w:val="28"/>
        </w:rPr>
        <w:t>. Субъективные признаки общественно обоснованного риска в сфере медицинской деятельности // Вестник Южно-Уральского государственного университета. Серия: Право. – 2014. – С. 36-44.</w:t>
      </w:r>
    </w:p>
    <w:p w:rsidR="00543B8E" w:rsidRPr="0029501C" w:rsidRDefault="00543B8E" w:rsidP="00BE7E42">
      <w:pPr>
        <w:pStyle w:val="a3"/>
        <w:numPr>
          <w:ilvl w:val="1"/>
          <w:numId w:val="12"/>
        </w:numPr>
        <w:spacing w:line="360" w:lineRule="auto"/>
        <w:ind w:left="0" w:firstLine="709"/>
        <w:jc w:val="both"/>
        <w:rPr>
          <w:rFonts w:cs="Times New Roman"/>
          <w:color w:val="000000" w:themeColor="text1"/>
          <w:sz w:val="28"/>
          <w:szCs w:val="28"/>
        </w:rPr>
      </w:pPr>
      <w:r w:rsidRPr="00543B8E">
        <w:rPr>
          <w:sz w:val="28"/>
          <w:szCs w:val="28"/>
        </w:rPr>
        <w:t xml:space="preserve">Лебедева </w:t>
      </w:r>
      <w:proofErr w:type="spellStart"/>
      <w:r w:rsidRPr="00543B8E">
        <w:rPr>
          <w:sz w:val="28"/>
          <w:szCs w:val="28"/>
        </w:rPr>
        <w:t>И.Н</w:t>
      </w:r>
      <w:proofErr w:type="spellEnd"/>
      <w:r w:rsidRPr="00543B8E">
        <w:rPr>
          <w:sz w:val="28"/>
          <w:szCs w:val="28"/>
        </w:rPr>
        <w:t xml:space="preserve">. Терроризм и экстремизм: </w:t>
      </w:r>
      <w:proofErr w:type="gramStart"/>
      <w:r w:rsidRPr="00543B8E">
        <w:rPr>
          <w:sz w:val="28"/>
          <w:szCs w:val="28"/>
        </w:rPr>
        <w:t>уголовно-правовые</w:t>
      </w:r>
      <w:proofErr w:type="gramEnd"/>
      <w:r w:rsidRPr="00543B8E">
        <w:rPr>
          <w:sz w:val="28"/>
          <w:szCs w:val="28"/>
        </w:rPr>
        <w:t xml:space="preserve"> и криминологические аспекты // Историческая и социально-образовательная мысль. – 2013. – С. 228-236.</w:t>
      </w:r>
    </w:p>
    <w:p w:rsidR="0029501C" w:rsidRPr="00F75B6E" w:rsidRDefault="0029501C" w:rsidP="00BE7E42">
      <w:pPr>
        <w:pStyle w:val="a3"/>
        <w:numPr>
          <w:ilvl w:val="1"/>
          <w:numId w:val="12"/>
        </w:numPr>
        <w:spacing w:line="360" w:lineRule="auto"/>
        <w:ind w:left="0" w:firstLine="709"/>
        <w:jc w:val="both"/>
        <w:rPr>
          <w:rFonts w:cs="Times New Roman"/>
          <w:color w:val="000000" w:themeColor="text1"/>
          <w:sz w:val="28"/>
          <w:szCs w:val="28"/>
        </w:rPr>
      </w:pPr>
      <w:r w:rsidRPr="0029501C">
        <w:rPr>
          <w:rFonts w:cs="Times New Roman"/>
          <w:color w:val="000000" w:themeColor="text1"/>
          <w:sz w:val="28"/>
          <w:szCs w:val="28"/>
        </w:rPr>
        <w:t xml:space="preserve">Милюков </w:t>
      </w:r>
      <w:proofErr w:type="spellStart"/>
      <w:r w:rsidRPr="0029501C">
        <w:rPr>
          <w:rFonts w:cs="Times New Roman"/>
          <w:color w:val="000000" w:themeColor="text1"/>
          <w:sz w:val="28"/>
          <w:szCs w:val="28"/>
        </w:rPr>
        <w:t>С.Ф</w:t>
      </w:r>
      <w:proofErr w:type="spellEnd"/>
      <w:r w:rsidRPr="0029501C">
        <w:rPr>
          <w:rFonts w:cs="Times New Roman"/>
          <w:color w:val="000000" w:themeColor="text1"/>
          <w:sz w:val="28"/>
          <w:szCs w:val="28"/>
        </w:rPr>
        <w:t xml:space="preserve">., Никуленко </w:t>
      </w:r>
      <w:proofErr w:type="spellStart"/>
      <w:r w:rsidRPr="0029501C">
        <w:rPr>
          <w:rFonts w:cs="Times New Roman"/>
          <w:color w:val="000000" w:themeColor="text1"/>
          <w:sz w:val="28"/>
          <w:szCs w:val="28"/>
        </w:rPr>
        <w:t>А.В</w:t>
      </w:r>
      <w:proofErr w:type="spellEnd"/>
      <w:r w:rsidRPr="0029501C">
        <w:rPr>
          <w:rFonts w:cs="Times New Roman"/>
          <w:color w:val="000000" w:themeColor="text1"/>
          <w:sz w:val="28"/>
          <w:szCs w:val="28"/>
        </w:rPr>
        <w:t>. Силовое противодействие преступному поведению: модернизация нормативной базы // Уголовное право. – 2012. – № 6. – С. 41–47.</w:t>
      </w:r>
    </w:p>
    <w:p w:rsidR="00F75B6E" w:rsidRPr="0029501C" w:rsidRDefault="00F75B6E" w:rsidP="00BE7E42">
      <w:pPr>
        <w:pStyle w:val="a3"/>
        <w:numPr>
          <w:ilvl w:val="1"/>
          <w:numId w:val="12"/>
        </w:numPr>
        <w:spacing w:line="360" w:lineRule="auto"/>
        <w:ind w:left="0" w:firstLine="709"/>
        <w:jc w:val="both"/>
        <w:rPr>
          <w:rFonts w:cs="Times New Roman"/>
          <w:color w:val="000000" w:themeColor="text1"/>
          <w:sz w:val="28"/>
          <w:szCs w:val="28"/>
        </w:rPr>
      </w:pPr>
      <w:r w:rsidRPr="00F75B6E">
        <w:rPr>
          <w:sz w:val="28"/>
          <w:szCs w:val="28"/>
        </w:rPr>
        <w:t xml:space="preserve">Мирошниченко </w:t>
      </w:r>
      <w:proofErr w:type="spellStart"/>
      <w:r w:rsidRPr="00F75B6E">
        <w:rPr>
          <w:sz w:val="28"/>
          <w:szCs w:val="28"/>
        </w:rPr>
        <w:t>Н.В</w:t>
      </w:r>
      <w:proofErr w:type="spellEnd"/>
      <w:r w:rsidRPr="00F75B6E">
        <w:rPr>
          <w:sz w:val="28"/>
          <w:szCs w:val="28"/>
        </w:rPr>
        <w:t>. Обоснованный риск как обстоятельство, исключающее преступность деяния, при исполнении профессиональных функций // Общество и право. – 2015. - № 1. – С. 94-98.</w:t>
      </w:r>
    </w:p>
    <w:p w:rsidR="0029501C" w:rsidRPr="0029501C" w:rsidRDefault="0029501C" w:rsidP="00BE7E42">
      <w:pPr>
        <w:pStyle w:val="a3"/>
        <w:numPr>
          <w:ilvl w:val="1"/>
          <w:numId w:val="12"/>
        </w:numPr>
        <w:spacing w:line="360" w:lineRule="auto"/>
        <w:ind w:left="0" w:firstLine="709"/>
        <w:jc w:val="both"/>
        <w:rPr>
          <w:rFonts w:cs="Times New Roman"/>
          <w:color w:val="000000" w:themeColor="text1"/>
          <w:sz w:val="28"/>
          <w:szCs w:val="28"/>
        </w:rPr>
      </w:pPr>
      <w:r w:rsidRPr="0029501C">
        <w:rPr>
          <w:rFonts w:cs="Times New Roman"/>
          <w:color w:val="000000" w:themeColor="text1"/>
          <w:sz w:val="28"/>
          <w:szCs w:val="28"/>
        </w:rPr>
        <w:t xml:space="preserve">Никуленко </w:t>
      </w:r>
      <w:proofErr w:type="spellStart"/>
      <w:r w:rsidRPr="0029501C">
        <w:rPr>
          <w:rFonts w:cs="Times New Roman"/>
          <w:color w:val="000000" w:themeColor="text1"/>
          <w:sz w:val="28"/>
          <w:szCs w:val="28"/>
        </w:rPr>
        <w:t>А.В</w:t>
      </w:r>
      <w:proofErr w:type="spellEnd"/>
      <w:r w:rsidRPr="0029501C">
        <w:rPr>
          <w:rFonts w:cs="Times New Roman"/>
          <w:color w:val="000000" w:themeColor="text1"/>
          <w:sz w:val="28"/>
          <w:szCs w:val="28"/>
        </w:rPr>
        <w:t xml:space="preserve">. Перспективы совершенствования уголовно-правовых норм об обстоятельствах, исключающих преступность деяния // Проблемы кодификации уголовного закона: история, современность, будущее. Материалы </w:t>
      </w:r>
      <w:proofErr w:type="spellStart"/>
      <w:r w:rsidRPr="0029501C">
        <w:rPr>
          <w:rFonts w:cs="Times New Roman"/>
          <w:color w:val="000000" w:themeColor="text1"/>
          <w:sz w:val="28"/>
          <w:szCs w:val="28"/>
        </w:rPr>
        <w:t>VIII</w:t>
      </w:r>
      <w:proofErr w:type="spellEnd"/>
      <w:r w:rsidRPr="0029501C">
        <w:rPr>
          <w:rFonts w:cs="Times New Roman"/>
          <w:color w:val="000000" w:themeColor="text1"/>
          <w:sz w:val="28"/>
          <w:szCs w:val="28"/>
        </w:rPr>
        <w:t xml:space="preserve"> Российского Конгресса уголовного права 30-31 мая 2013 г. – М., 2013. – С. 172–177.</w:t>
      </w:r>
    </w:p>
    <w:p w:rsidR="0029501C" w:rsidRPr="00F75B6E" w:rsidRDefault="0029501C" w:rsidP="00BE7E42">
      <w:pPr>
        <w:pStyle w:val="a3"/>
        <w:numPr>
          <w:ilvl w:val="1"/>
          <w:numId w:val="12"/>
        </w:numPr>
        <w:spacing w:line="360" w:lineRule="auto"/>
        <w:ind w:left="0" w:firstLine="709"/>
        <w:jc w:val="both"/>
        <w:rPr>
          <w:rFonts w:cs="Times New Roman"/>
          <w:color w:val="000000" w:themeColor="text1"/>
          <w:sz w:val="28"/>
          <w:szCs w:val="28"/>
        </w:rPr>
      </w:pPr>
      <w:r w:rsidRPr="0029501C">
        <w:rPr>
          <w:rFonts w:cs="Times New Roman"/>
          <w:color w:val="000000" w:themeColor="text1"/>
          <w:sz w:val="28"/>
          <w:szCs w:val="28"/>
        </w:rPr>
        <w:t xml:space="preserve">Никуленко </w:t>
      </w:r>
      <w:proofErr w:type="spellStart"/>
      <w:r w:rsidRPr="0029501C">
        <w:rPr>
          <w:rFonts w:cs="Times New Roman"/>
          <w:color w:val="000000" w:themeColor="text1"/>
          <w:sz w:val="28"/>
          <w:szCs w:val="28"/>
        </w:rPr>
        <w:t>А.В</w:t>
      </w:r>
      <w:proofErr w:type="spellEnd"/>
      <w:r w:rsidRPr="0029501C">
        <w:rPr>
          <w:rFonts w:cs="Times New Roman"/>
          <w:color w:val="000000" w:themeColor="text1"/>
          <w:sz w:val="28"/>
          <w:szCs w:val="28"/>
        </w:rPr>
        <w:t xml:space="preserve">. Соотношение отдельных положений Федерального закона «О полиции» и норм главы </w:t>
      </w:r>
      <w:proofErr w:type="spellStart"/>
      <w:r w:rsidRPr="0029501C">
        <w:rPr>
          <w:rFonts w:cs="Times New Roman"/>
          <w:color w:val="000000" w:themeColor="text1"/>
          <w:sz w:val="28"/>
          <w:szCs w:val="28"/>
        </w:rPr>
        <w:t>VIII</w:t>
      </w:r>
      <w:proofErr w:type="spellEnd"/>
      <w:r w:rsidRPr="0029501C">
        <w:rPr>
          <w:rFonts w:cs="Times New Roman"/>
          <w:color w:val="000000" w:themeColor="text1"/>
          <w:sz w:val="28"/>
          <w:szCs w:val="28"/>
        </w:rPr>
        <w:t xml:space="preserve"> Уголовного кодекса РФ // Вестник Санкт-Петербургского университета МВД России. – 2013. – № 3 (59). – С. 56–60.</w:t>
      </w:r>
    </w:p>
    <w:p w:rsidR="009D2D14" w:rsidRPr="0029501C" w:rsidRDefault="009D2D14"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9D2D14">
        <w:rPr>
          <w:sz w:val="28"/>
          <w:szCs w:val="28"/>
        </w:rPr>
        <w:t>Рабаданов</w:t>
      </w:r>
      <w:proofErr w:type="spellEnd"/>
      <w:r w:rsidRPr="009D2D14">
        <w:rPr>
          <w:sz w:val="28"/>
          <w:szCs w:val="28"/>
        </w:rPr>
        <w:t xml:space="preserve"> </w:t>
      </w:r>
      <w:proofErr w:type="spellStart"/>
      <w:r w:rsidRPr="009D2D14">
        <w:rPr>
          <w:sz w:val="28"/>
          <w:szCs w:val="28"/>
        </w:rPr>
        <w:t>А.С</w:t>
      </w:r>
      <w:proofErr w:type="spellEnd"/>
      <w:r w:rsidRPr="009D2D14">
        <w:rPr>
          <w:sz w:val="28"/>
          <w:szCs w:val="28"/>
        </w:rPr>
        <w:t>. Обоснованный риск как обстоятельство, исключающее преступность деяния // Вестник Московского Университета МВД России. – 2011. - № 8. – С. 151-158.</w:t>
      </w:r>
    </w:p>
    <w:p w:rsidR="0029501C" w:rsidRPr="00A672B4" w:rsidRDefault="0029501C" w:rsidP="00BE7E42">
      <w:pPr>
        <w:pStyle w:val="a3"/>
        <w:numPr>
          <w:ilvl w:val="1"/>
          <w:numId w:val="12"/>
        </w:numPr>
        <w:spacing w:line="360" w:lineRule="auto"/>
        <w:ind w:left="0" w:firstLine="709"/>
        <w:jc w:val="both"/>
        <w:rPr>
          <w:rFonts w:cs="Times New Roman"/>
          <w:color w:val="000000" w:themeColor="text1"/>
          <w:sz w:val="28"/>
          <w:szCs w:val="28"/>
        </w:rPr>
      </w:pPr>
      <w:r w:rsidRPr="0029501C">
        <w:rPr>
          <w:rFonts w:cs="Times New Roman"/>
          <w:color w:val="000000" w:themeColor="text1"/>
          <w:sz w:val="28"/>
          <w:szCs w:val="28"/>
        </w:rPr>
        <w:t xml:space="preserve">Никуленко </w:t>
      </w:r>
      <w:proofErr w:type="spellStart"/>
      <w:r w:rsidRPr="0029501C">
        <w:rPr>
          <w:rFonts w:cs="Times New Roman"/>
          <w:color w:val="000000" w:themeColor="text1"/>
          <w:sz w:val="28"/>
          <w:szCs w:val="28"/>
        </w:rPr>
        <w:t>А.В</w:t>
      </w:r>
      <w:proofErr w:type="spellEnd"/>
      <w:r w:rsidRPr="0029501C">
        <w:rPr>
          <w:rFonts w:cs="Times New Roman"/>
          <w:color w:val="000000" w:themeColor="text1"/>
          <w:sz w:val="28"/>
          <w:szCs w:val="28"/>
        </w:rPr>
        <w:t>. Проблемы квалификации обоснованного риска в правоохранительной деятельности // Вестник Санкт-Петербургского университета МВД России. – 2014. – С. 59-65.</w:t>
      </w:r>
    </w:p>
    <w:p w:rsidR="00A672B4" w:rsidRPr="00F75B6E" w:rsidRDefault="00A672B4"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A672B4">
        <w:rPr>
          <w:rFonts w:cs="Times New Roman"/>
          <w:color w:val="000000" w:themeColor="text1"/>
          <w:sz w:val="28"/>
          <w:szCs w:val="28"/>
        </w:rPr>
        <w:lastRenderedPageBreak/>
        <w:t>Сариев</w:t>
      </w:r>
      <w:proofErr w:type="spellEnd"/>
      <w:r w:rsidRPr="00A672B4">
        <w:rPr>
          <w:rFonts w:cs="Times New Roman"/>
          <w:color w:val="000000" w:themeColor="text1"/>
          <w:sz w:val="28"/>
          <w:szCs w:val="28"/>
        </w:rPr>
        <w:t xml:space="preserve"> </w:t>
      </w:r>
      <w:proofErr w:type="spellStart"/>
      <w:r w:rsidRPr="00A672B4">
        <w:rPr>
          <w:rFonts w:cs="Times New Roman"/>
          <w:color w:val="000000" w:themeColor="text1"/>
          <w:sz w:val="28"/>
          <w:szCs w:val="28"/>
        </w:rPr>
        <w:t>О.М</w:t>
      </w:r>
      <w:proofErr w:type="spellEnd"/>
      <w:r w:rsidRPr="00A672B4">
        <w:rPr>
          <w:rFonts w:cs="Times New Roman"/>
          <w:color w:val="000000" w:themeColor="text1"/>
          <w:sz w:val="28"/>
          <w:szCs w:val="28"/>
        </w:rPr>
        <w:t>. Обоснованный риск в медицинской деятельности и условия его правомерности // Вестник Тамбовского университета. Серия: Гуманитарные науки. – 2015. – С. 77-83.</w:t>
      </w:r>
    </w:p>
    <w:p w:rsidR="00F75B6E" w:rsidRPr="00A672B4" w:rsidRDefault="00F75B6E" w:rsidP="00BE7E42">
      <w:pPr>
        <w:pStyle w:val="a3"/>
        <w:numPr>
          <w:ilvl w:val="1"/>
          <w:numId w:val="12"/>
        </w:numPr>
        <w:spacing w:line="360" w:lineRule="auto"/>
        <w:ind w:left="0" w:firstLine="709"/>
        <w:jc w:val="both"/>
        <w:rPr>
          <w:rFonts w:cs="Times New Roman"/>
          <w:color w:val="000000" w:themeColor="text1"/>
          <w:sz w:val="28"/>
          <w:szCs w:val="28"/>
        </w:rPr>
      </w:pPr>
      <w:proofErr w:type="spellStart"/>
      <w:r w:rsidRPr="00F75B6E">
        <w:rPr>
          <w:sz w:val="28"/>
          <w:szCs w:val="28"/>
        </w:rPr>
        <w:t>Скорбич</w:t>
      </w:r>
      <w:proofErr w:type="spellEnd"/>
      <w:r w:rsidRPr="00F75B6E">
        <w:rPr>
          <w:sz w:val="28"/>
          <w:szCs w:val="28"/>
        </w:rPr>
        <w:t xml:space="preserve"> </w:t>
      </w:r>
      <w:proofErr w:type="spellStart"/>
      <w:r w:rsidRPr="00F75B6E">
        <w:rPr>
          <w:sz w:val="28"/>
          <w:szCs w:val="28"/>
        </w:rPr>
        <w:t>Ю.О</w:t>
      </w:r>
      <w:proofErr w:type="spellEnd"/>
      <w:r w:rsidRPr="00F75B6E">
        <w:rPr>
          <w:sz w:val="28"/>
          <w:szCs w:val="28"/>
        </w:rPr>
        <w:t>. Уголовно-правовая характеристика необоснованного риска // Вестник Московского Университета МВД России. – 2018. - № 3. – С. 115-119.</w:t>
      </w:r>
    </w:p>
    <w:p w:rsidR="00A672B4" w:rsidRDefault="00A672B4" w:rsidP="00BE7E42">
      <w:pPr>
        <w:pStyle w:val="a3"/>
        <w:numPr>
          <w:ilvl w:val="1"/>
          <w:numId w:val="12"/>
        </w:numPr>
        <w:spacing w:line="360" w:lineRule="auto"/>
        <w:ind w:left="0" w:firstLine="709"/>
        <w:jc w:val="both"/>
        <w:rPr>
          <w:rFonts w:cs="Times New Roman"/>
          <w:color w:val="000000" w:themeColor="text1"/>
          <w:sz w:val="28"/>
          <w:szCs w:val="28"/>
        </w:rPr>
      </w:pPr>
      <w:r w:rsidRPr="00A672B4">
        <w:rPr>
          <w:rFonts w:cs="Times New Roman"/>
          <w:color w:val="000000" w:themeColor="text1"/>
          <w:sz w:val="28"/>
          <w:szCs w:val="28"/>
        </w:rPr>
        <w:t>Уголовное право России. Общая часть: Учебник</w:t>
      </w:r>
      <w:proofErr w:type="gramStart"/>
      <w:r w:rsidRPr="00A672B4">
        <w:rPr>
          <w:rFonts w:cs="Times New Roman"/>
          <w:color w:val="000000" w:themeColor="text1"/>
          <w:sz w:val="28"/>
          <w:szCs w:val="28"/>
        </w:rPr>
        <w:t xml:space="preserve"> / П</w:t>
      </w:r>
      <w:proofErr w:type="gramEnd"/>
      <w:r w:rsidRPr="00A672B4">
        <w:rPr>
          <w:rFonts w:cs="Times New Roman"/>
          <w:color w:val="000000" w:themeColor="text1"/>
          <w:sz w:val="28"/>
          <w:szCs w:val="28"/>
        </w:rPr>
        <w:t xml:space="preserve">од ред. </w:t>
      </w:r>
      <w:proofErr w:type="spellStart"/>
      <w:r w:rsidRPr="00A672B4">
        <w:rPr>
          <w:rFonts w:cs="Times New Roman"/>
          <w:color w:val="000000" w:themeColor="text1"/>
          <w:sz w:val="28"/>
          <w:szCs w:val="28"/>
        </w:rPr>
        <w:t>В.П</w:t>
      </w:r>
      <w:proofErr w:type="spellEnd"/>
      <w:r w:rsidRPr="00A672B4">
        <w:rPr>
          <w:rFonts w:cs="Times New Roman"/>
          <w:color w:val="000000" w:themeColor="text1"/>
          <w:sz w:val="28"/>
          <w:szCs w:val="28"/>
        </w:rPr>
        <w:t xml:space="preserve">. </w:t>
      </w:r>
      <w:proofErr w:type="spellStart"/>
      <w:r w:rsidRPr="00A672B4">
        <w:rPr>
          <w:rFonts w:cs="Times New Roman"/>
          <w:color w:val="000000" w:themeColor="text1"/>
          <w:sz w:val="28"/>
          <w:szCs w:val="28"/>
        </w:rPr>
        <w:t>Ревина</w:t>
      </w:r>
      <w:proofErr w:type="spellEnd"/>
      <w:r w:rsidRPr="00A672B4">
        <w:rPr>
          <w:rFonts w:cs="Times New Roman"/>
          <w:color w:val="000000" w:themeColor="text1"/>
          <w:sz w:val="28"/>
          <w:szCs w:val="28"/>
        </w:rPr>
        <w:t xml:space="preserve">. - М.: </w:t>
      </w:r>
      <w:proofErr w:type="spellStart"/>
      <w:r w:rsidRPr="00A672B4">
        <w:rPr>
          <w:rFonts w:cs="Times New Roman"/>
          <w:color w:val="000000" w:themeColor="text1"/>
          <w:sz w:val="28"/>
          <w:szCs w:val="28"/>
        </w:rPr>
        <w:t>Юстицинформ</w:t>
      </w:r>
      <w:proofErr w:type="spellEnd"/>
      <w:r w:rsidRPr="00A672B4">
        <w:rPr>
          <w:rFonts w:cs="Times New Roman"/>
          <w:color w:val="000000" w:themeColor="text1"/>
          <w:sz w:val="28"/>
          <w:szCs w:val="28"/>
        </w:rPr>
        <w:t>. 2016. – 580 с.</w:t>
      </w:r>
    </w:p>
    <w:p w:rsidR="00A672B4" w:rsidRPr="00F75B6E" w:rsidRDefault="00A672B4" w:rsidP="00BE7E42">
      <w:pPr>
        <w:pStyle w:val="a3"/>
        <w:numPr>
          <w:ilvl w:val="1"/>
          <w:numId w:val="12"/>
        </w:numPr>
        <w:spacing w:line="360" w:lineRule="auto"/>
        <w:ind w:left="0" w:firstLine="709"/>
        <w:jc w:val="both"/>
        <w:rPr>
          <w:rFonts w:cs="Times New Roman"/>
          <w:color w:val="000000" w:themeColor="text1"/>
          <w:sz w:val="28"/>
          <w:szCs w:val="28"/>
        </w:rPr>
      </w:pPr>
      <w:r w:rsidRPr="00A672B4">
        <w:rPr>
          <w:rFonts w:cs="Times New Roman"/>
          <w:color w:val="000000" w:themeColor="text1"/>
          <w:sz w:val="28"/>
          <w:szCs w:val="28"/>
        </w:rPr>
        <w:t>Уголовное право России. Общая часть: Учебник</w:t>
      </w:r>
      <w:proofErr w:type="gramStart"/>
      <w:r w:rsidRPr="00A672B4">
        <w:rPr>
          <w:rFonts w:cs="Times New Roman"/>
          <w:color w:val="000000" w:themeColor="text1"/>
          <w:sz w:val="28"/>
          <w:szCs w:val="28"/>
        </w:rPr>
        <w:t xml:space="preserve"> / П</w:t>
      </w:r>
      <w:proofErr w:type="gramEnd"/>
      <w:r w:rsidRPr="00A672B4">
        <w:rPr>
          <w:rFonts w:cs="Times New Roman"/>
          <w:color w:val="000000" w:themeColor="text1"/>
          <w:sz w:val="28"/>
          <w:szCs w:val="28"/>
        </w:rPr>
        <w:t xml:space="preserve">од ред. </w:t>
      </w:r>
      <w:proofErr w:type="spellStart"/>
      <w:r w:rsidRPr="00A672B4">
        <w:rPr>
          <w:rFonts w:cs="Times New Roman"/>
          <w:color w:val="000000" w:themeColor="text1"/>
          <w:sz w:val="28"/>
          <w:szCs w:val="28"/>
        </w:rPr>
        <w:t>Ф.Р</w:t>
      </w:r>
      <w:proofErr w:type="spellEnd"/>
      <w:r w:rsidRPr="00A672B4">
        <w:rPr>
          <w:rFonts w:cs="Times New Roman"/>
          <w:color w:val="000000" w:themeColor="text1"/>
          <w:sz w:val="28"/>
          <w:szCs w:val="28"/>
        </w:rPr>
        <w:t xml:space="preserve">. </w:t>
      </w:r>
      <w:proofErr w:type="spellStart"/>
      <w:r w:rsidRPr="00A672B4">
        <w:rPr>
          <w:rFonts w:cs="Times New Roman"/>
          <w:color w:val="000000" w:themeColor="text1"/>
          <w:sz w:val="28"/>
          <w:szCs w:val="28"/>
        </w:rPr>
        <w:t>Сундурова</w:t>
      </w:r>
      <w:proofErr w:type="spellEnd"/>
      <w:r w:rsidRPr="00A672B4">
        <w:rPr>
          <w:rFonts w:cs="Times New Roman"/>
          <w:color w:val="000000" w:themeColor="text1"/>
          <w:sz w:val="28"/>
          <w:szCs w:val="28"/>
        </w:rPr>
        <w:t xml:space="preserve">, </w:t>
      </w:r>
      <w:proofErr w:type="spellStart"/>
      <w:r w:rsidRPr="00A672B4">
        <w:rPr>
          <w:rFonts w:cs="Times New Roman"/>
          <w:color w:val="000000" w:themeColor="text1"/>
          <w:sz w:val="28"/>
          <w:szCs w:val="28"/>
        </w:rPr>
        <w:t>И.А</w:t>
      </w:r>
      <w:proofErr w:type="spellEnd"/>
      <w:r w:rsidRPr="00A672B4">
        <w:rPr>
          <w:rFonts w:cs="Times New Roman"/>
          <w:color w:val="000000" w:themeColor="text1"/>
          <w:sz w:val="28"/>
          <w:szCs w:val="28"/>
        </w:rPr>
        <w:t xml:space="preserve">. Тарханова. - 2-е изд., </w:t>
      </w:r>
      <w:proofErr w:type="spellStart"/>
      <w:r w:rsidRPr="00A672B4">
        <w:rPr>
          <w:rFonts w:cs="Times New Roman"/>
          <w:color w:val="000000" w:themeColor="text1"/>
          <w:sz w:val="28"/>
          <w:szCs w:val="28"/>
        </w:rPr>
        <w:t>перераб</w:t>
      </w:r>
      <w:proofErr w:type="spellEnd"/>
      <w:r w:rsidRPr="00A672B4">
        <w:rPr>
          <w:rFonts w:cs="Times New Roman"/>
          <w:color w:val="000000" w:themeColor="text1"/>
          <w:sz w:val="28"/>
          <w:szCs w:val="28"/>
        </w:rPr>
        <w:t>. и доп. - М.: Статут, 2016. – 864 с.</w:t>
      </w:r>
    </w:p>
    <w:p w:rsidR="008340A4" w:rsidRPr="008340A4" w:rsidRDefault="008340A4" w:rsidP="00BE7E42">
      <w:pPr>
        <w:pStyle w:val="a3"/>
        <w:numPr>
          <w:ilvl w:val="1"/>
          <w:numId w:val="12"/>
        </w:numPr>
        <w:spacing w:line="360" w:lineRule="auto"/>
        <w:ind w:left="0" w:firstLine="709"/>
        <w:jc w:val="both"/>
        <w:rPr>
          <w:rFonts w:cs="Times New Roman"/>
          <w:color w:val="000000" w:themeColor="text1"/>
          <w:sz w:val="28"/>
          <w:szCs w:val="28"/>
        </w:rPr>
      </w:pPr>
      <w:r w:rsidRPr="008340A4">
        <w:rPr>
          <w:sz w:val="28"/>
          <w:szCs w:val="28"/>
        </w:rPr>
        <w:t xml:space="preserve">Уголовное право России. Общая и Особенная части: учебник / </w:t>
      </w:r>
      <w:proofErr w:type="spellStart"/>
      <w:r w:rsidRPr="008340A4">
        <w:rPr>
          <w:sz w:val="28"/>
          <w:szCs w:val="28"/>
        </w:rPr>
        <w:t>А.А</w:t>
      </w:r>
      <w:proofErr w:type="spellEnd"/>
      <w:r w:rsidRPr="008340A4">
        <w:rPr>
          <w:sz w:val="28"/>
          <w:szCs w:val="28"/>
        </w:rPr>
        <w:t xml:space="preserve">. </w:t>
      </w:r>
      <w:proofErr w:type="spellStart"/>
      <w:r w:rsidRPr="008340A4">
        <w:rPr>
          <w:sz w:val="28"/>
          <w:szCs w:val="28"/>
        </w:rPr>
        <w:t>Арямов</w:t>
      </w:r>
      <w:proofErr w:type="spellEnd"/>
      <w:r w:rsidRPr="008340A4">
        <w:rPr>
          <w:sz w:val="28"/>
          <w:szCs w:val="28"/>
        </w:rPr>
        <w:t xml:space="preserve">, </w:t>
      </w:r>
      <w:proofErr w:type="spellStart"/>
      <w:r w:rsidRPr="008340A4">
        <w:rPr>
          <w:sz w:val="28"/>
          <w:szCs w:val="28"/>
        </w:rPr>
        <w:t>Т.Б</w:t>
      </w:r>
      <w:proofErr w:type="spellEnd"/>
      <w:r w:rsidRPr="008340A4">
        <w:rPr>
          <w:sz w:val="28"/>
          <w:szCs w:val="28"/>
        </w:rPr>
        <w:t xml:space="preserve">. Басова, </w:t>
      </w:r>
      <w:proofErr w:type="spellStart"/>
      <w:r w:rsidRPr="008340A4">
        <w:rPr>
          <w:sz w:val="28"/>
          <w:szCs w:val="28"/>
        </w:rPr>
        <w:t>Е.В</w:t>
      </w:r>
      <w:proofErr w:type="spellEnd"/>
      <w:r w:rsidRPr="008340A4">
        <w:rPr>
          <w:sz w:val="28"/>
          <w:szCs w:val="28"/>
        </w:rPr>
        <w:t xml:space="preserve">. </w:t>
      </w:r>
      <w:proofErr w:type="spellStart"/>
      <w:r w:rsidRPr="008340A4">
        <w:rPr>
          <w:sz w:val="28"/>
          <w:szCs w:val="28"/>
        </w:rPr>
        <w:t>Благов</w:t>
      </w:r>
      <w:proofErr w:type="spellEnd"/>
      <w:r w:rsidRPr="008340A4">
        <w:rPr>
          <w:sz w:val="28"/>
          <w:szCs w:val="28"/>
        </w:rPr>
        <w:t xml:space="preserve"> и др.; отв. ред. </w:t>
      </w:r>
      <w:proofErr w:type="spellStart"/>
      <w:r w:rsidRPr="008340A4">
        <w:rPr>
          <w:sz w:val="28"/>
          <w:szCs w:val="28"/>
        </w:rPr>
        <w:t>Ю.В</w:t>
      </w:r>
      <w:proofErr w:type="spellEnd"/>
      <w:r w:rsidRPr="008340A4">
        <w:rPr>
          <w:sz w:val="28"/>
          <w:szCs w:val="28"/>
        </w:rPr>
        <w:t xml:space="preserve">. Грачева, </w:t>
      </w:r>
      <w:proofErr w:type="spellStart"/>
      <w:r w:rsidRPr="008340A4">
        <w:rPr>
          <w:sz w:val="28"/>
          <w:szCs w:val="28"/>
        </w:rPr>
        <w:t>А.И</w:t>
      </w:r>
      <w:proofErr w:type="spellEnd"/>
      <w:r w:rsidRPr="008340A4">
        <w:rPr>
          <w:sz w:val="28"/>
          <w:szCs w:val="28"/>
        </w:rPr>
        <w:t xml:space="preserve">. </w:t>
      </w:r>
      <w:proofErr w:type="spellStart"/>
      <w:r w:rsidRPr="008340A4">
        <w:rPr>
          <w:sz w:val="28"/>
          <w:szCs w:val="28"/>
        </w:rPr>
        <w:t>Чучаев</w:t>
      </w:r>
      <w:proofErr w:type="spellEnd"/>
      <w:r w:rsidRPr="008340A4">
        <w:rPr>
          <w:sz w:val="28"/>
          <w:szCs w:val="28"/>
        </w:rPr>
        <w:t>. М.: КОНТРАКТ, 2017. - 384 с.</w:t>
      </w:r>
    </w:p>
    <w:p w:rsidR="009A3525" w:rsidRPr="007F6713" w:rsidRDefault="009A3525" w:rsidP="00BE7E42">
      <w:pPr>
        <w:pStyle w:val="a3"/>
        <w:numPr>
          <w:ilvl w:val="1"/>
          <w:numId w:val="12"/>
        </w:numPr>
        <w:spacing w:line="360" w:lineRule="auto"/>
        <w:ind w:left="0" w:firstLine="709"/>
        <w:jc w:val="both"/>
        <w:rPr>
          <w:rFonts w:cs="Times New Roman"/>
          <w:color w:val="000000" w:themeColor="text1"/>
          <w:sz w:val="28"/>
          <w:szCs w:val="28"/>
        </w:rPr>
      </w:pPr>
      <w:r w:rsidRPr="00580B4F">
        <w:rPr>
          <w:rFonts w:cs="Times New Roman"/>
          <w:sz w:val="28"/>
          <w:szCs w:val="28"/>
        </w:rPr>
        <w:t>Уголовное право России. Части Общая и Особенная</w:t>
      </w:r>
      <w:proofErr w:type="gramStart"/>
      <w:r w:rsidRPr="00580B4F">
        <w:rPr>
          <w:rFonts w:cs="Times New Roman"/>
          <w:sz w:val="28"/>
          <w:szCs w:val="28"/>
        </w:rPr>
        <w:t xml:space="preserve"> :</w:t>
      </w:r>
      <w:proofErr w:type="gramEnd"/>
      <w:r w:rsidRPr="00580B4F">
        <w:rPr>
          <w:rFonts w:cs="Times New Roman"/>
          <w:sz w:val="28"/>
          <w:szCs w:val="28"/>
        </w:rPr>
        <w:t xml:space="preserve"> учебник для бакалавров / отв. ред. А. И. </w:t>
      </w:r>
      <w:proofErr w:type="spellStart"/>
      <w:r w:rsidRPr="00580B4F">
        <w:rPr>
          <w:rFonts w:cs="Times New Roman"/>
          <w:sz w:val="28"/>
          <w:szCs w:val="28"/>
        </w:rPr>
        <w:t>Рарог</w:t>
      </w:r>
      <w:proofErr w:type="spellEnd"/>
      <w:r w:rsidRPr="00580B4F">
        <w:rPr>
          <w:rFonts w:cs="Times New Roman"/>
          <w:sz w:val="28"/>
          <w:szCs w:val="28"/>
        </w:rPr>
        <w:t xml:space="preserve">. – 2-е изд., </w:t>
      </w:r>
      <w:proofErr w:type="spellStart"/>
      <w:r w:rsidRPr="00580B4F">
        <w:rPr>
          <w:rFonts w:cs="Times New Roman"/>
          <w:sz w:val="28"/>
          <w:szCs w:val="28"/>
        </w:rPr>
        <w:t>перераб</w:t>
      </w:r>
      <w:proofErr w:type="spellEnd"/>
      <w:r w:rsidRPr="00580B4F">
        <w:rPr>
          <w:rFonts w:cs="Times New Roman"/>
          <w:sz w:val="28"/>
          <w:szCs w:val="28"/>
        </w:rPr>
        <w:t>. и доп. – Москва : Проспект. 2018. – 624 с.</w:t>
      </w:r>
    </w:p>
    <w:p w:rsidR="007F6713" w:rsidRPr="009D2D14" w:rsidRDefault="007F6713" w:rsidP="00BE7E42">
      <w:pPr>
        <w:pStyle w:val="a3"/>
        <w:numPr>
          <w:ilvl w:val="1"/>
          <w:numId w:val="12"/>
        </w:numPr>
        <w:spacing w:line="360" w:lineRule="auto"/>
        <w:ind w:left="0" w:firstLine="709"/>
        <w:jc w:val="both"/>
        <w:rPr>
          <w:rFonts w:cs="Times New Roman"/>
          <w:color w:val="000000" w:themeColor="text1"/>
          <w:sz w:val="28"/>
          <w:szCs w:val="28"/>
        </w:rPr>
      </w:pPr>
      <w:r w:rsidRPr="007F6713">
        <w:rPr>
          <w:rFonts w:cs="Times New Roman"/>
          <w:color w:val="000000" w:themeColor="text1"/>
          <w:sz w:val="28"/>
          <w:szCs w:val="28"/>
        </w:rPr>
        <w:t xml:space="preserve">Чернышева </w:t>
      </w:r>
      <w:proofErr w:type="spellStart"/>
      <w:r w:rsidRPr="007F6713">
        <w:rPr>
          <w:rFonts w:cs="Times New Roman"/>
          <w:color w:val="000000" w:themeColor="text1"/>
          <w:sz w:val="28"/>
          <w:szCs w:val="28"/>
        </w:rPr>
        <w:t>Ю.А</w:t>
      </w:r>
      <w:proofErr w:type="spellEnd"/>
      <w:r w:rsidRPr="007F6713">
        <w:rPr>
          <w:rFonts w:cs="Times New Roman"/>
          <w:color w:val="000000" w:themeColor="text1"/>
          <w:sz w:val="28"/>
          <w:szCs w:val="28"/>
        </w:rPr>
        <w:t>. Обоснованный риск и эксперименты на человеке // Исторические, философские, политические и юридические науки, культурология и искусствоведение. Вопросы теории и практики: в 4 ч. Тамбов, 2011. - № 5 (11). - Ч. 3. - С. 187-189.</w:t>
      </w:r>
    </w:p>
    <w:p w:rsidR="009D2D14" w:rsidRPr="009D2D14" w:rsidRDefault="009D2D14" w:rsidP="00BE7E42">
      <w:pPr>
        <w:pStyle w:val="a3"/>
        <w:numPr>
          <w:ilvl w:val="1"/>
          <w:numId w:val="12"/>
        </w:numPr>
        <w:spacing w:line="360" w:lineRule="auto"/>
        <w:ind w:left="0" w:firstLine="709"/>
        <w:jc w:val="both"/>
        <w:rPr>
          <w:rFonts w:cs="Times New Roman"/>
          <w:color w:val="000000" w:themeColor="text1"/>
          <w:sz w:val="28"/>
          <w:szCs w:val="28"/>
        </w:rPr>
      </w:pPr>
      <w:r w:rsidRPr="009D2D14">
        <w:rPr>
          <w:sz w:val="28"/>
          <w:szCs w:val="28"/>
        </w:rPr>
        <w:t xml:space="preserve">Шумков </w:t>
      </w:r>
      <w:proofErr w:type="spellStart"/>
      <w:r w:rsidRPr="009D2D14">
        <w:rPr>
          <w:sz w:val="28"/>
          <w:szCs w:val="28"/>
        </w:rPr>
        <w:t>А.С</w:t>
      </w:r>
      <w:proofErr w:type="spellEnd"/>
      <w:r w:rsidRPr="009D2D14">
        <w:rPr>
          <w:sz w:val="28"/>
          <w:szCs w:val="28"/>
        </w:rPr>
        <w:t>. Квалификация рискованного деяния // Законодательство. - 2007. - № 7. – С. 24-29.</w:t>
      </w:r>
    </w:p>
    <w:sectPr w:rsidR="009D2D14" w:rsidRPr="009D2D14" w:rsidSect="008E7CAC">
      <w:headerReference w:type="default" r:id="rId9"/>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D9" w:rsidRDefault="006257D9" w:rsidP="008E7CAC">
      <w:pPr>
        <w:spacing w:after="0" w:line="240" w:lineRule="auto"/>
      </w:pPr>
      <w:r>
        <w:separator/>
      </w:r>
    </w:p>
  </w:endnote>
  <w:endnote w:type="continuationSeparator" w:id="0">
    <w:p w:rsidR="006257D9" w:rsidRDefault="006257D9"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D9" w:rsidRDefault="006257D9" w:rsidP="008E7CAC">
      <w:pPr>
        <w:spacing w:after="0" w:line="240" w:lineRule="auto"/>
      </w:pPr>
      <w:r>
        <w:separator/>
      </w:r>
    </w:p>
  </w:footnote>
  <w:footnote w:type="continuationSeparator" w:id="0">
    <w:p w:rsidR="006257D9" w:rsidRDefault="006257D9" w:rsidP="008E7CAC">
      <w:pPr>
        <w:spacing w:after="0" w:line="240" w:lineRule="auto"/>
      </w:pPr>
      <w:r>
        <w:continuationSeparator/>
      </w:r>
    </w:p>
  </w:footnote>
  <w:footnote w:id="1">
    <w:p w:rsidR="00F75B6E" w:rsidRPr="009A3525" w:rsidRDefault="00F75B6E" w:rsidP="00F75B6E">
      <w:pPr>
        <w:pStyle w:val="a3"/>
        <w:jc w:val="both"/>
      </w:pPr>
      <w:r w:rsidRPr="009A3525">
        <w:rPr>
          <w:rStyle w:val="a7"/>
        </w:rPr>
        <w:footnoteRef/>
      </w:r>
      <w:r w:rsidRPr="009A3525">
        <w:t xml:space="preserve"> </w:t>
      </w:r>
      <w:r w:rsidRPr="009A3525">
        <w:rPr>
          <w:rFonts w:cs="Times New Roman"/>
        </w:rPr>
        <w:t>Уголовный кодекс РФ</w:t>
      </w:r>
      <w:proofErr w:type="gramStart"/>
      <w:r w:rsidRPr="009A3525">
        <w:rPr>
          <w:rFonts w:cs="Times New Roman"/>
        </w:rPr>
        <w:t xml:space="preserve"> :</w:t>
      </w:r>
      <w:proofErr w:type="gramEnd"/>
      <w:r w:rsidRPr="009A3525">
        <w:rPr>
          <w:rFonts w:cs="Times New Roman"/>
        </w:rPr>
        <w:t xml:space="preserve"> федеральный закон РФ от 13.06.1996 № 63-ФЗ (в ред. от 23.04.2019) // Собрание законодательства РФ. – 1996. - № 25. – Ст. 2954.</w:t>
      </w:r>
    </w:p>
  </w:footnote>
  <w:footnote w:id="2">
    <w:p w:rsidR="00F75B6E" w:rsidRDefault="00F75B6E" w:rsidP="00F75B6E">
      <w:pPr>
        <w:pStyle w:val="a3"/>
        <w:jc w:val="both"/>
      </w:pPr>
      <w:r>
        <w:rPr>
          <w:rStyle w:val="a7"/>
        </w:rPr>
        <w:footnoteRef/>
      </w:r>
      <w:r>
        <w:t xml:space="preserve"> Комментарий к Уголовному Кодексу Российской Федерации / под ред. </w:t>
      </w:r>
      <w:proofErr w:type="spellStart"/>
      <w:r>
        <w:t>А.В</w:t>
      </w:r>
      <w:proofErr w:type="spellEnd"/>
      <w:r>
        <w:t xml:space="preserve">. </w:t>
      </w:r>
      <w:proofErr w:type="spellStart"/>
      <w:r>
        <w:t>Бриллиантова</w:t>
      </w:r>
      <w:proofErr w:type="spellEnd"/>
      <w:r>
        <w:t>. Т. 1. М., 2015. - С. 103.</w:t>
      </w:r>
    </w:p>
  </w:footnote>
  <w:footnote w:id="3">
    <w:p w:rsidR="00F75B6E" w:rsidRDefault="00F75B6E" w:rsidP="00F75B6E">
      <w:pPr>
        <w:pStyle w:val="a3"/>
        <w:jc w:val="both"/>
      </w:pPr>
      <w:r>
        <w:rPr>
          <w:rStyle w:val="a7"/>
        </w:rPr>
        <w:footnoteRef/>
      </w:r>
      <w:r>
        <w:t xml:space="preserve"> </w:t>
      </w:r>
      <w:r w:rsidRPr="009A3525">
        <w:t>Уголовное право России. Части Общая и Особенная</w:t>
      </w:r>
      <w:proofErr w:type="gramStart"/>
      <w:r w:rsidRPr="009A3525">
        <w:t xml:space="preserve"> :</w:t>
      </w:r>
      <w:proofErr w:type="gramEnd"/>
      <w:r w:rsidRPr="009A3525">
        <w:t xml:space="preserve"> учебник для бакалавров / отв. ред. А. И. </w:t>
      </w:r>
      <w:proofErr w:type="spellStart"/>
      <w:r w:rsidRPr="009A3525">
        <w:t>Рарог</w:t>
      </w:r>
      <w:proofErr w:type="spellEnd"/>
      <w:r w:rsidRPr="009A3525">
        <w:t xml:space="preserve">. – 2-е изд., </w:t>
      </w:r>
      <w:proofErr w:type="spellStart"/>
      <w:r w:rsidRPr="009A3525">
        <w:t>перераб</w:t>
      </w:r>
      <w:proofErr w:type="spellEnd"/>
      <w:r w:rsidRPr="009A3525">
        <w:t xml:space="preserve">. и доп. – Москва : Проспект. 2018. – </w:t>
      </w:r>
      <w:r>
        <w:t>С. 181.</w:t>
      </w:r>
    </w:p>
  </w:footnote>
  <w:footnote w:id="4">
    <w:p w:rsidR="00F75B6E" w:rsidRPr="009A3525" w:rsidRDefault="00F75B6E" w:rsidP="00F75B6E">
      <w:pPr>
        <w:pStyle w:val="a3"/>
        <w:jc w:val="both"/>
      </w:pPr>
      <w:r>
        <w:rPr>
          <w:rStyle w:val="a7"/>
        </w:rPr>
        <w:footnoteRef/>
      </w:r>
      <w:r>
        <w:t xml:space="preserve"> Веселов </w:t>
      </w:r>
      <w:proofErr w:type="spellStart"/>
      <w:r>
        <w:t>А.Д</w:t>
      </w:r>
      <w:proofErr w:type="spellEnd"/>
      <w:r>
        <w:t>. Понятие и условие правомерности обоснованного риска, как обстоятельства</w:t>
      </w:r>
      <w:proofErr w:type="gramStart"/>
      <w:r>
        <w:t>.</w:t>
      </w:r>
      <w:proofErr w:type="gramEnd"/>
      <w:r>
        <w:t xml:space="preserve"> </w:t>
      </w:r>
      <w:proofErr w:type="gramStart"/>
      <w:r>
        <w:t>и</w:t>
      </w:r>
      <w:proofErr w:type="gramEnd"/>
      <w:r>
        <w:t xml:space="preserve">сключающего преступность деяния </w:t>
      </w:r>
      <w:r w:rsidRPr="009A3525">
        <w:t xml:space="preserve">// </w:t>
      </w:r>
      <w:r>
        <w:t>Наука через призму времени. – 2018. - № 5 (14). – С. 121-123.</w:t>
      </w:r>
    </w:p>
  </w:footnote>
  <w:footnote w:id="5">
    <w:p w:rsidR="00F75B6E" w:rsidRDefault="00F75B6E" w:rsidP="00F75B6E">
      <w:pPr>
        <w:pStyle w:val="a3"/>
        <w:jc w:val="both"/>
      </w:pPr>
      <w:r>
        <w:rPr>
          <w:rStyle w:val="a7"/>
        </w:rPr>
        <w:footnoteRef/>
      </w:r>
      <w:r>
        <w:t xml:space="preserve"> Бабурин </w:t>
      </w:r>
      <w:proofErr w:type="spellStart"/>
      <w:r>
        <w:t>В.В</w:t>
      </w:r>
      <w:proofErr w:type="spellEnd"/>
      <w:r>
        <w:t>. Современные проблемы уголовно-правового риска // Уголовное право. - 2005. - № 4. - С. 11.</w:t>
      </w:r>
    </w:p>
  </w:footnote>
  <w:footnote w:id="6">
    <w:p w:rsidR="00F75B6E" w:rsidRPr="009D2D14" w:rsidRDefault="00F75B6E" w:rsidP="00F75B6E">
      <w:pPr>
        <w:pStyle w:val="a3"/>
        <w:jc w:val="both"/>
      </w:pPr>
      <w:r>
        <w:rPr>
          <w:rStyle w:val="a7"/>
        </w:rPr>
        <w:footnoteRef/>
      </w:r>
      <w:r>
        <w:t xml:space="preserve"> </w:t>
      </w:r>
      <w:proofErr w:type="spellStart"/>
      <w:r>
        <w:t>Рабаданов</w:t>
      </w:r>
      <w:proofErr w:type="spellEnd"/>
      <w:r>
        <w:t xml:space="preserve"> </w:t>
      </w:r>
      <w:proofErr w:type="spellStart"/>
      <w:r>
        <w:t>А.С</w:t>
      </w:r>
      <w:proofErr w:type="spellEnd"/>
      <w:r>
        <w:t>. О</w:t>
      </w:r>
      <w:r w:rsidRPr="009D2D14">
        <w:t>боснованный риск как обстоятельство, исключающее преступность деяния</w:t>
      </w:r>
      <w:r>
        <w:t xml:space="preserve"> </w:t>
      </w:r>
      <w:r w:rsidRPr="009D2D14">
        <w:t xml:space="preserve">// </w:t>
      </w:r>
      <w:r>
        <w:t>Вестник Московского Университета МВД России. – 2011. - № 8. – С. 154.</w:t>
      </w:r>
    </w:p>
  </w:footnote>
  <w:footnote w:id="7">
    <w:p w:rsidR="00F75B6E" w:rsidRDefault="00F75B6E" w:rsidP="00F75B6E">
      <w:pPr>
        <w:pStyle w:val="a3"/>
        <w:jc w:val="both"/>
      </w:pPr>
      <w:r>
        <w:rPr>
          <w:rStyle w:val="a7"/>
        </w:rPr>
        <w:footnoteRef/>
      </w:r>
      <w:r>
        <w:t xml:space="preserve"> </w:t>
      </w:r>
      <w:proofErr w:type="spellStart"/>
      <w:r>
        <w:t>Рабаданов</w:t>
      </w:r>
      <w:proofErr w:type="spellEnd"/>
      <w:r>
        <w:t xml:space="preserve"> </w:t>
      </w:r>
      <w:proofErr w:type="spellStart"/>
      <w:r>
        <w:t>А.С</w:t>
      </w:r>
      <w:proofErr w:type="spellEnd"/>
      <w:r>
        <w:t>. О</w:t>
      </w:r>
      <w:r w:rsidRPr="009D2D14">
        <w:t>боснованный риск как обстоятельство, исключающее преступность деяния</w:t>
      </w:r>
      <w:r>
        <w:t xml:space="preserve"> </w:t>
      </w:r>
      <w:r w:rsidRPr="009D2D14">
        <w:t xml:space="preserve">// </w:t>
      </w:r>
      <w:r>
        <w:t>Вестник Московского Университета МВД России. – 2011. - № 8. – С. 154-155.</w:t>
      </w:r>
    </w:p>
  </w:footnote>
  <w:footnote w:id="8">
    <w:p w:rsidR="00F75B6E" w:rsidRDefault="00F75B6E" w:rsidP="00F75B6E">
      <w:pPr>
        <w:pStyle w:val="a3"/>
        <w:jc w:val="both"/>
      </w:pPr>
      <w:r>
        <w:rPr>
          <w:rStyle w:val="a7"/>
        </w:rPr>
        <w:footnoteRef/>
      </w:r>
      <w:r>
        <w:t xml:space="preserve"> </w:t>
      </w:r>
      <w:r w:rsidRPr="009D2D14">
        <w:t xml:space="preserve">Шумков </w:t>
      </w:r>
      <w:proofErr w:type="spellStart"/>
      <w:r w:rsidRPr="009D2D14">
        <w:t>А.С</w:t>
      </w:r>
      <w:proofErr w:type="spellEnd"/>
      <w:r w:rsidRPr="009D2D14">
        <w:t>. Квалификация рискованного деяния // Законодательство.</w:t>
      </w:r>
      <w:r>
        <w:t xml:space="preserve"> -</w:t>
      </w:r>
      <w:r w:rsidRPr="009D2D14">
        <w:t xml:space="preserve"> 2007.</w:t>
      </w:r>
      <w:r>
        <w:t xml:space="preserve"> -</w:t>
      </w:r>
      <w:r w:rsidRPr="009D2D14">
        <w:t xml:space="preserve"> № 7.</w:t>
      </w:r>
      <w:r>
        <w:t xml:space="preserve"> – С. 24-29.</w:t>
      </w:r>
    </w:p>
  </w:footnote>
  <w:footnote w:id="9">
    <w:p w:rsidR="00F75B6E" w:rsidRDefault="00F75B6E" w:rsidP="00F75B6E">
      <w:pPr>
        <w:pStyle w:val="a3"/>
        <w:jc w:val="both"/>
      </w:pPr>
      <w:r>
        <w:rPr>
          <w:rStyle w:val="a7"/>
        </w:rPr>
        <w:footnoteRef/>
      </w:r>
      <w:r>
        <w:t xml:space="preserve"> </w:t>
      </w:r>
      <w:proofErr w:type="spellStart"/>
      <w:r>
        <w:t>Рабаданов</w:t>
      </w:r>
      <w:proofErr w:type="spellEnd"/>
      <w:r>
        <w:t xml:space="preserve"> </w:t>
      </w:r>
      <w:proofErr w:type="spellStart"/>
      <w:r>
        <w:t>А.С</w:t>
      </w:r>
      <w:proofErr w:type="spellEnd"/>
      <w:r>
        <w:t>. О</w:t>
      </w:r>
      <w:r w:rsidRPr="009D2D14">
        <w:t>боснованный риск как обстоятельство, исключающее преступность деяния</w:t>
      </w:r>
      <w:r>
        <w:t xml:space="preserve"> </w:t>
      </w:r>
      <w:r w:rsidRPr="009D2D14">
        <w:t xml:space="preserve">// </w:t>
      </w:r>
      <w:r>
        <w:t>Вестник Московского Университета МВД России. – 2011. - № 8. – С. 155.</w:t>
      </w:r>
    </w:p>
  </w:footnote>
  <w:footnote w:id="10">
    <w:p w:rsidR="00F75B6E" w:rsidRPr="00543B8E" w:rsidRDefault="00F75B6E" w:rsidP="00F75B6E">
      <w:pPr>
        <w:pStyle w:val="a3"/>
        <w:jc w:val="both"/>
      </w:pPr>
      <w:r>
        <w:rPr>
          <w:rStyle w:val="a7"/>
        </w:rPr>
        <w:footnoteRef/>
      </w:r>
      <w:r>
        <w:t xml:space="preserve"> Лебедева </w:t>
      </w:r>
      <w:proofErr w:type="spellStart"/>
      <w:r>
        <w:t>И.Н</w:t>
      </w:r>
      <w:proofErr w:type="spellEnd"/>
      <w:r>
        <w:t xml:space="preserve">. </w:t>
      </w:r>
      <w:r w:rsidRPr="00543B8E">
        <w:t>Терроризм и экстремизм: уголовно-правовые и криминологические аспекты</w:t>
      </w:r>
      <w:r>
        <w:t xml:space="preserve"> </w:t>
      </w:r>
      <w:r w:rsidRPr="00543B8E">
        <w:t xml:space="preserve">// </w:t>
      </w:r>
      <w:r>
        <w:t>Историческая и социально-образовательная мысль. – 2013. – С. 228-236.</w:t>
      </w:r>
    </w:p>
  </w:footnote>
  <w:footnote w:id="11">
    <w:p w:rsidR="00F75B6E" w:rsidRDefault="00F75B6E" w:rsidP="00F75B6E">
      <w:pPr>
        <w:pStyle w:val="a3"/>
        <w:jc w:val="both"/>
      </w:pPr>
      <w:r>
        <w:rPr>
          <w:rStyle w:val="a7"/>
        </w:rPr>
        <w:footnoteRef/>
      </w:r>
      <w:r>
        <w:t xml:space="preserve"> </w:t>
      </w:r>
      <w:proofErr w:type="spellStart"/>
      <w:r>
        <w:t>Рабаданов</w:t>
      </w:r>
      <w:proofErr w:type="spellEnd"/>
      <w:r>
        <w:t xml:space="preserve"> </w:t>
      </w:r>
      <w:proofErr w:type="spellStart"/>
      <w:r>
        <w:t>А.С</w:t>
      </w:r>
      <w:proofErr w:type="spellEnd"/>
      <w:r>
        <w:t>. О</w:t>
      </w:r>
      <w:r w:rsidRPr="009D2D14">
        <w:t>боснованный риск как обстоятельство, исключающее преступность деяния</w:t>
      </w:r>
      <w:r>
        <w:t xml:space="preserve"> </w:t>
      </w:r>
      <w:r w:rsidRPr="009D2D14">
        <w:t xml:space="preserve">// </w:t>
      </w:r>
      <w:r>
        <w:t>Вестник Московского Университета МВД России. – 2011. - № 8. – С. 155.</w:t>
      </w:r>
    </w:p>
  </w:footnote>
  <w:footnote w:id="12">
    <w:p w:rsidR="00F75B6E" w:rsidRPr="008340A4" w:rsidRDefault="00F75B6E" w:rsidP="00F75B6E">
      <w:pPr>
        <w:pStyle w:val="a3"/>
        <w:jc w:val="both"/>
        <w:rPr>
          <w:rFonts w:cs="Times New Roman"/>
          <w:color w:val="000000" w:themeColor="text1"/>
          <w:sz w:val="28"/>
          <w:szCs w:val="28"/>
        </w:rPr>
      </w:pPr>
      <w:r>
        <w:rPr>
          <w:rStyle w:val="a7"/>
        </w:rPr>
        <w:footnoteRef/>
      </w:r>
      <w:r>
        <w:t xml:space="preserve"> </w:t>
      </w:r>
      <w:r w:rsidRPr="008340A4">
        <w:rPr>
          <w:rFonts w:cs="Times New Roman"/>
        </w:rPr>
        <w:t>Уголовное право России. Части Общая и Особенная</w:t>
      </w:r>
      <w:proofErr w:type="gramStart"/>
      <w:r w:rsidRPr="008340A4">
        <w:rPr>
          <w:rFonts w:cs="Times New Roman"/>
        </w:rPr>
        <w:t xml:space="preserve"> :</w:t>
      </w:r>
      <w:proofErr w:type="gramEnd"/>
      <w:r w:rsidRPr="008340A4">
        <w:rPr>
          <w:rFonts w:cs="Times New Roman"/>
        </w:rPr>
        <w:t xml:space="preserve"> учебник для бакалавров / отв. ред. А. И. </w:t>
      </w:r>
      <w:proofErr w:type="spellStart"/>
      <w:r w:rsidRPr="008340A4">
        <w:rPr>
          <w:rFonts w:cs="Times New Roman"/>
        </w:rPr>
        <w:t>Рарог</w:t>
      </w:r>
      <w:proofErr w:type="spellEnd"/>
      <w:r w:rsidRPr="008340A4">
        <w:rPr>
          <w:rFonts w:cs="Times New Roman"/>
        </w:rPr>
        <w:t xml:space="preserve">. – 2-е изд., </w:t>
      </w:r>
      <w:proofErr w:type="spellStart"/>
      <w:r w:rsidRPr="008340A4">
        <w:rPr>
          <w:rFonts w:cs="Times New Roman"/>
        </w:rPr>
        <w:t>перераб</w:t>
      </w:r>
      <w:proofErr w:type="spellEnd"/>
      <w:r w:rsidRPr="008340A4">
        <w:rPr>
          <w:rFonts w:cs="Times New Roman"/>
        </w:rPr>
        <w:t>. и доп. – Москва : Проспект. 2018. – С. 58.</w:t>
      </w:r>
    </w:p>
  </w:footnote>
  <w:footnote w:id="13">
    <w:p w:rsidR="00F75B6E" w:rsidRDefault="00F75B6E" w:rsidP="00F75B6E">
      <w:pPr>
        <w:pStyle w:val="a3"/>
        <w:jc w:val="both"/>
      </w:pPr>
      <w:r>
        <w:rPr>
          <w:rStyle w:val="a7"/>
        </w:rPr>
        <w:footnoteRef/>
      </w:r>
      <w:r>
        <w:t xml:space="preserve"> </w:t>
      </w:r>
      <w:r w:rsidRPr="008340A4">
        <w:t xml:space="preserve">Уголовное право России. Общая и Особенная части: учебник / </w:t>
      </w:r>
      <w:proofErr w:type="spellStart"/>
      <w:r w:rsidRPr="008340A4">
        <w:t>А.А</w:t>
      </w:r>
      <w:proofErr w:type="spellEnd"/>
      <w:r w:rsidRPr="008340A4">
        <w:t xml:space="preserve">. </w:t>
      </w:r>
      <w:proofErr w:type="spellStart"/>
      <w:r w:rsidRPr="008340A4">
        <w:t>Арямов</w:t>
      </w:r>
      <w:proofErr w:type="spellEnd"/>
      <w:r w:rsidRPr="008340A4">
        <w:t xml:space="preserve">, </w:t>
      </w:r>
      <w:proofErr w:type="spellStart"/>
      <w:r w:rsidRPr="008340A4">
        <w:t>Т.Б</w:t>
      </w:r>
      <w:proofErr w:type="spellEnd"/>
      <w:r w:rsidRPr="008340A4">
        <w:t xml:space="preserve">. Басова, </w:t>
      </w:r>
      <w:proofErr w:type="spellStart"/>
      <w:r w:rsidRPr="008340A4">
        <w:t>Е.В</w:t>
      </w:r>
      <w:proofErr w:type="spellEnd"/>
      <w:r w:rsidRPr="008340A4">
        <w:t xml:space="preserve">. </w:t>
      </w:r>
      <w:proofErr w:type="spellStart"/>
      <w:r w:rsidRPr="008340A4">
        <w:t>Благов</w:t>
      </w:r>
      <w:proofErr w:type="spellEnd"/>
      <w:r w:rsidRPr="008340A4">
        <w:t xml:space="preserve"> и др.; отв. ред. </w:t>
      </w:r>
      <w:proofErr w:type="spellStart"/>
      <w:r w:rsidRPr="008340A4">
        <w:t>Ю.В</w:t>
      </w:r>
      <w:proofErr w:type="spellEnd"/>
      <w:r w:rsidRPr="008340A4">
        <w:t xml:space="preserve">. Грачева, </w:t>
      </w:r>
      <w:proofErr w:type="spellStart"/>
      <w:r w:rsidRPr="008340A4">
        <w:t>А.И</w:t>
      </w:r>
      <w:proofErr w:type="spellEnd"/>
      <w:r w:rsidRPr="008340A4">
        <w:t xml:space="preserve">. </w:t>
      </w:r>
      <w:proofErr w:type="spellStart"/>
      <w:r w:rsidRPr="008340A4">
        <w:t>Чучаев</w:t>
      </w:r>
      <w:proofErr w:type="spellEnd"/>
      <w:r w:rsidRPr="008340A4">
        <w:t>. М.: КОНТРАКТ, 2017.</w:t>
      </w:r>
      <w:r>
        <w:t xml:space="preserve"> –</w:t>
      </w:r>
      <w:r w:rsidRPr="008340A4">
        <w:t xml:space="preserve"> </w:t>
      </w:r>
      <w:r>
        <w:t>С. 223.</w:t>
      </w:r>
    </w:p>
  </w:footnote>
  <w:footnote w:id="14">
    <w:p w:rsidR="00F75B6E" w:rsidRPr="00F75B6E" w:rsidRDefault="00F75B6E" w:rsidP="00F75B6E">
      <w:pPr>
        <w:pStyle w:val="a3"/>
        <w:jc w:val="both"/>
      </w:pPr>
      <w:r>
        <w:rPr>
          <w:rStyle w:val="a7"/>
        </w:rPr>
        <w:footnoteRef/>
      </w:r>
      <w:r>
        <w:t xml:space="preserve"> </w:t>
      </w:r>
      <w:proofErr w:type="spellStart"/>
      <w:r>
        <w:t>Гарбатович</w:t>
      </w:r>
      <w:proofErr w:type="spellEnd"/>
      <w:r>
        <w:t xml:space="preserve"> </w:t>
      </w:r>
      <w:proofErr w:type="spellStart"/>
      <w:r>
        <w:t>Д.А</w:t>
      </w:r>
      <w:proofErr w:type="spellEnd"/>
      <w:r>
        <w:t xml:space="preserve">. Обоснованный риск: алгоритм квалификации </w:t>
      </w:r>
      <w:r w:rsidRPr="00F75B6E">
        <w:t xml:space="preserve">// </w:t>
      </w:r>
      <w:r>
        <w:t>Вестник Южно-уральского государственного университета. Серия: право. – 2017. – Т. 17. - № 1. –С. 19-24.</w:t>
      </w:r>
    </w:p>
  </w:footnote>
  <w:footnote w:id="15">
    <w:p w:rsidR="00F75B6E" w:rsidRPr="00F75B6E" w:rsidRDefault="00F75B6E">
      <w:pPr>
        <w:pStyle w:val="a3"/>
      </w:pPr>
      <w:r>
        <w:rPr>
          <w:rStyle w:val="a7"/>
        </w:rPr>
        <w:footnoteRef/>
      </w:r>
      <w:r>
        <w:t xml:space="preserve"> </w:t>
      </w:r>
      <w:proofErr w:type="spellStart"/>
      <w:r>
        <w:t>Скорбич</w:t>
      </w:r>
      <w:proofErr w:type="spellEnd"/>
      <w:r>
        <w:t xml:space="preserve"> </w:t>
      </w:r>
      <w:proofErr w:type="spellStart"/>
      <w:r>
        <w:t>Ю.О</w:t>
      </w:r>
      <w:proofErr w:type="spellEnd"/>
      <w:r>
        <w:t xml:space="preserve">. </w:t>
      </w:r>
      <w:r w:rsidRPr="00F75B6E">
        <w:t>Уголовно-правовая характеристика необоснованного риска</w:t>
      </w:r>
      <w:r>
        <w:t xml:space="preserve"> </w:t>
      </w:r>
      <w:r w:rsidRPr="00F75B6E">
        <w:t xml:space="preserve">// </w:t>
      </w:r>
      <w:r>
        <w:t>Вестник Московского Университета МВД России. – 2018. - № 3. – С. 115-119.</w:t>
      </w:r>
    </w:p>
  </w:footnote>
  <w:footnote w:id="16">
    <w:p w:rsidR="00F75B6E" w:rsidRPr="00F75B6E" w:rsidRDefault="00F75B6E" w:rsidP="00F75B6E">
      <w:pPr>
        <w:pStyle w:val="a3"/>
        <w:jc w:val="both"/>
      </w:pPr>
      <w:r>
        <w:rPr>
          <w:rStyle w:val="a7"/>
        </w:rPr>
        <w:footnoteRef/>
      </w:r>
      <w:r>
        <w:t xml:space="preserve"> Мирошниченко </w:t>
      </w:r>
      <w:proofErr w:type="spellStart"/>
      <w:r>
        <w:t>Н.В</w:t>
      </w:r>
      <w:proofErr w:type="spellEnd"/>
      <w:r>
        <w:t xml:space="preserve">. </w:t>
      </w:r>
      <w:r w:rsidRPr="00F75B6E">
        <w:t>Обоснованный риск как обстоятельство, исключающее преступность деяния, при исполнении профессиональных функций</w:t>
      </w:r>
      <w:r>
        <w:t xml:space="preserve"> </w:t>
      </w:r>
      <w:r w:rsidRPr="00F75B6E">
        <w:t xml:space="preserve">// </w:t>
      </w:r>
      <w:r>
        <w:t>Общество и право. – 2015. - № 1. – С. 94-98.</w:t>
      </w:r>
    </w:p>
  </w:footnote>
  <w:footnote w:id="17">
    <w:p w:rsidR="0055144F" w:rsidRPr="0055144F" w:rsidRDefault="0055144F">
      <w:pPr>
        <w:pStyle w:val="a3"/>
      </w:pPr>
      <w:r>
        <w:rPr>
          <w:rStyle w:val="a7"/>
        </w:rPr>
        <w:footnoteRef/>
      </w:r>
      <w:r>
        <w:t xml:space="preserve"> Бабурин </w:t>
      </w:r>
      <w:proofErr w:type="spellStart"/>
      <w:r>
        <w:t>В.В</w:t>
      </w:r>
      <w:proofErr w:type="spellEnd"/>
      <w:r>
        <w:t xml:space="preserve">., </w:t>
      </w:r>
      <w:proofErr w:type="spellStart"/>
      <w:r>
        <w:t>Буевич</w:t>
      </w:r>
      <w:proofErr w:type="spellEnd"/>
      <w:r>
        <w:t xml:space="preserve"> </w:t>
      </w:r>
      <w:proofErr w:type="spellStart"/>
      <w:r>
        <w:t>Е.И</w:t>
      </w:r>
      <w:proofErr w:type="spellEnd"/>
      <w:r>
        <w:t xml:space="preserve">. </w:t>
      </w:r>
      <w:r w:rsidRPr="0055144F">
        <w:t>Содержание элементов состава правомерного причинения вреда при необходимой обороне как основания исключения уголовной ответственности</w:t>
      </w:r>
      <w:r>
        <w:t xml:space="preserve"> </w:t>
      </w:r>
      <w:r w:rsidRPr="0055144F">
        <w:t xml:space="preserve">// </w:t>
      </w:r>
      <w:r>
        <w:t>Вестник Омского университета. Серия «Право». – 2014. – С. 184-189.</w:t>
      </w:r>
    </w:p>
  </w:footnote>
  <w:footnote w:id="18">
    <w:p w:rsidR="00F75B6E" w:rsidRPr="00F75B6E" w:rsidRDefault="00F75B6E">
      <w:pPr>
        <w:pStyle w:val="a3"/>
      </w:pPr>
      <w:r>
        <w:rPr>
          <w:rStyle w:val="a7"/>
        </w:rPr>
        <w:footnoteRef/>
      </w:r>
      <w:r>
        <w:t xml:space="preserve"> Клюев </w:t>
      </w:r>
      <w:proofErr w:type="spellStart"/>
      <w:r>
        <w:t>А.А</w:t>
      </w:r>
      <w:proofErr w:type="spellEnd"/>
      <w:r>
        <w:t xml:space="preserve">. </w:t>
      </w:r>
      <w:r w:rsidRPr="00F75B6E">
        <w:t>К вопросу о правомерности причинения вреда при обоснованном риске</w:t>
      </w:r>
      <w:r>
        <w:t xml:space="preserve"> </w:t>
      </w:r>
      <w:r w:rsidRPr="00F75B6E">
        <w:t xml:space="preserve">// </w:t>
      </w:r>
      <w:r>
        <w:t>Вестник Краснодарского университета МВД России. – 2015. – С. 61-69.</w:t>
      </w:r>
    </w:p>
  </w:footnote>
  <w:footnote w:id="19">
    <w:p w:rsidR="00F75B6E" w:rsidRDefault="00F75B6E" w:rsidP="00F75B6E">
      <w:pPr>
        <w:pStyle w:val="a3"/>
        <w:jc w:val="both"/>
      </w:pPr>
      <w:r>
        <w:rPr>
          <w:rStyle w:val="a7"/>
        </w:rPr>
        <w:footnoteRef/>
      </w:r>
      <w:r>
        <w:t xml:space="preserve"> </w:t>
      </w:r>
      <w:r w:rsidRPr="008340A4">
        <w:t xml:space="preserve">Уголовное право России. Общая и Особенная части: учебник / </w:t>
      </w:r>
      <w:proofErr w:type="spellStart"/>
      <w:r w:rsidRPr="008340A4">
        <w:t>А.А</w:t>
      </w:r>
      <w:proofErr w:type="spellEnd"/>
      <w:r w:rsidRPr="008340A4">
        <w:t xml:space="preserve">. </w:t>
      </w:r>
      <w:proofErr w:type="spellStart"/>
      <w:r w:rsidRPr="008340A4">
        <w:t>Арямов</w:t>
      </w:r>
      <w:proofErr w:type="spellEnd"/>
      <w:r w:rsidRPr="008340A4">
        <w:t xml:space="preserve">, </w:t>
      </w:r>
      <w:proofErr w:type="spellStart"/>
      <w:r w:rsidRPr="008340A4">
        <w:t>Т.Б</w:t>
      </w:r>
      <w:proofErr w:type="spellEnd"/>
      <w:r w:rsidRPr="008340A4">
        <w:t xml:space="preserve">. Басова, </w:t>
      </w:r>
      <w:proofErr w:type="spellStart"/>
      <w:r w:rsidRPr="008340A4">
        <w:t>Е.В</w:t>
      </w:r>
      <w:proofErr w:type="spellEnd"/>
      <w:r w:rsidRPr="008340A4">
        <w:t xml:space="preserve">. </w:t>
      </w:r>
      <w:proofErr w:type="spellStart"/>
      <w:r w:rsidRPr="008340A4">
        <w:t>Благов</w:t>
      </w:r>
      <w:proofErr w:type="spellEnd"/>
      <w:r w:rsidRPr="008340A4">
        <w:t xml:space="preserve"> и др.; отв. ред. </w:t>
      </w:r>
      <w:proofErr w:type="spellStart"/>
      <w:r w:rsidRPr="008340A4">
        <w:t>Ю.В</w:t>
      </w:r>
      <w:proofErr w:type="spellEnd"/>
      <w:r w:rsidRPr="008340A4">
        <w:t xml:space="preserve">. Грачева, </w:t>
      </w:r>
      <w:proofErr w:type="spellStart"/>
      <w:r w:rsidRPr="008340A4">
        <w:t>А.И</w:t>
      </w:r>
      <w:proofErr w:type="spellEnd"/>
      <w:r w:rsidRPr="008340A4">
        <w:t xml:space="preserve">. </w:t>
      </w:r>
      <w:proofErr w:type="spellStart"/>
      <w:r w:rsidRPr="008340A4">
        <w:t>Чучаев</w:t>
      </w:r>
      <w:proofErr w:type="spellEnd"/>
      <w:r w:rsidRPr="008340A4">
        <w:t>. М.: КОНТРАКТ, 2017.</w:t>
      </w:r>
      <w:r>
        <w:t xml:space="preserve"> –</w:t>
      </w:r>
      <w:r w:rsidRPr="008340A4">
        <w:t xml:space="preserve"> </w:t>
      </w:r>
      <w:r>
        <w:t>С. 225.</w:t>
      </w:r>
    </w:p>
  </w:footnote>
  <w:footnote w:id="20">
    <w:p w:rsidR="00F75B6E" w:rsidRDefault="00F75B6E" w:rsidP="00F75B6E">
      <w:pPr>
        <w:pStyle w:val="a3"/>
        <w:jc w:val="both"/>
      </w:pPr>
      <w:r>
        <w:rPr>
          <w:rStyle w:val="a7"/>
        </w:rPr>
        <w:footnoteRef/>
      </w:r>
      <w:r>
        <w:t xml:space="preserve"> См. Там же. С. 225-226.</w:t>
      </w:r>
    </w:p>
  </w:footnote>
  <w:footnote w:id="21">
    <w:p w:rsidR="0055144F" w:rsidRDefault="0055144F">
      <w:pPr>
        <w:pStyle w:val="a3"/>
      </w:pPr>
      <w:r>
        <w:rPr>
          <w:rStyle w:val="a7"/>
        </w:rPr>
        <w:footnoteRef/>
      </w:r>
      <w:r>
        <w:t xml:space="preserve"> </w:t>
      </w:r>
      <w:proofErr w:type="spellStart"/>
      <w:r w:rsidRPr="0055144F">
        <w:t>Гарбатович</w:t>
      </w:r>
      <w:proofErr w:type="spellEnd"/>
      <w:r w:rsidRPr="0055144F">
        <w:t xml:space="preserve"> </w:t>
      </w:r>
      <w:proofErr w:type="spellStart"/>
      <w:r w:rsidRPr="0055144F">
        <w:t>Д.А</w:t>
      </w:r>
      <w:proofErr w:type="spellEnd"/>
      <w:r w:rsidRPr="0055144F">
        <w:t xml:space="preserve">. Обоснованный риск: алгоритм квалификации // Вестник Южно-уральского государственного университета. Серия: право. – </w:t>
      </w:r>
      <w:r>
        <w:t>2017. – Т. 17. - № 1. – С. 19</w:t>
      </w:r>
      <w:r w:rsidRPr="0055144F">
        <w:t>.</w:t>
      </w:r>
    </w:p>
  </w:footnote>
  <w:footnote w:id="22">
    <w:p w:rsidR="00A672B4" w:rsidRDefault="00A672B4">
      <w:pPr>
        <w:pStyle w:val="a3"/>
      </w:pPr>
      <w:r>
        <w:rPr>
          <w:rStyle w:val="a7"/>
        </w:rPr>
        <w:footnoteRef/>
      </w:r>
      <w:r>
        <w:t xml:space="preserve"> </w:t>
      </w:r>
      <w:r w:rsidRPr="00A672B4">
        <w:t>Уголовное право России. Общая часть: Учебник</w:t>
      </w:r>
      <w:proofErr w:type="gramStart"/>
      <w:r w:rsidRPr="00A672B4">
        <w:t xml:space="preserve"> / П</w:t>
      </w:r>
      <w:proofErr w:type="gramEnd"/>
      <w:r w:rsidRPr="00A672B4">
        <w:t xml:space="preserve">од ред. </w:t>
      </w:r>
      <w:proofErr w:type="spellStart"/>
      <w:r w:rsidRPr="00A672B4">
        <w:t>В.П</w:t>
      </w:r>
      <w:proofErr w:type="spellEnd"/>
      <w:r w:rsidRPr="00A672B4">
        <w:t xml:space="preserve">. </w:t>
      </w:r>
      <w:proofErr w:type="spellStart"/>
      <w:r w:rsidRPr="00A672B4">
        <w:t>Ревина</w:t>
      </w:r>
      <w:proofErr w:type="spellEnd"/>
      <w:r w:rsidRPr="00A672B4">
        <w:t xml:space="preserve">. - М.: </w:t>
      </w:r>
      <w:proofErr w:type="spellStart"/>
      <w:r w:rsidRPr="00A672B4">
        <w:t>Юстицинформ</w:t>
      </w:r>
      <w:proofErr w:type="spellEnd"/>
      <w:r w:rsidRPr="00A672B4">
        <w:t>. 2016.</w:t>
      </w:r>
      <w:r>
        <w:t xml:space="preserve"> – С. 92-93.</w:t>
      </w:r>
    </w:p>
  </w:footnote>
  <w:footnote w:id="23">
    <w:p w:rsidR="00A672B4" w:rsidRDefault="00A672B4">
      <w:pPr>
        <w:pStyle w:val="a3"/>
      </w:pPr>
      <w:r>
        <w:rPr>
          <w:rStyle w:val="a7"/>
        </w:rPr>
        <w:footnoteRef/>
      </w:r>
      <w:r>
        <w:t xml:space="preserve"> </w:t>
      </w:r>
      <w:r w:rsidRPr="00A672B4">
        <w:t>Уголовное право России. Общая часть: Учебник</w:t>
      </w:r>
      <w:proofErr w:type="gramStart"/>
      <w:r w:rsidRPr="00A672B4">
        <w:t xml:space="preserve"> / П</w:t>
      </w:r>
      <w:proofErr w:type="gramEnd"/>
      <w:r w:rsidRPr="00A672B4">
        <w:t xml:space="preserve">од ред. </w:t>
      </w:r>
      <w:proofErr w:type="spellStart"/>
      <w:r w:rsidRPr="00A672B4">
        <w:t>Ф.Р</w:t>
      </w:r>
      <w:proofErr w:type="spellEnd"/>
      <w:r w:rsidRPr="00A672B4">
        <w:t xml:space="preserve">. </w:t>
      </w:r>
      <w:proofErr w:type="spellStart"/>
      <w:r w:rsidRPr="00A672B4">
        <w:t>Сундурова</w:t>
      </w:r>
      <w:proofErr w:type="spellEnd"/>
      <w:r w:rsidRPr="00A672B4">
        <w:t xml:space="preserve">, </w:t>
      </w:r>
      <w:proofErr w:type="spellStart"/>
      <w:r w:rsidRPr="00A672B4">
        <w:t>И.А</w:t>
      </w:r>
      <w:proofErr w:type="spellEnd"/>
      <w:r w:rsidRPr="00A672B4">
        <w:t xml:space="preserve">. Тарханова. - 2-е изд., </w:t>
      </w:r>
      <w:proofErr w:type="spellStart"/>
      <w:r w:rsidRPr="00A672B4">
        <w:t>перераб</w:t>
      </w:r>
      <w:proofErr w:type="spellEnd"/>
      <w:r w:rsidRPr="00A672B4">
        <w:t>. и доп. - М.: Статут, 2016.</w:t>
      </w:r>
      <w:r>
        <w:t xml:space="preserve"> – С. 134.</w:t>
      </w:r>
    </w:p>
  </w:footnote>
  <w:footnote w:id="24">
    <w:p w:rsidR="00A672B4" w:rsidRPr="00A672B4" w:rsidRDefault="00A672B4">
      <w:pPr>
        <w:pStyle w:val="a3"/>
      </w:pPr>
      <w:r>
        <w:rPr>
          <w:rStyle w:val="a7"/>
        </w:rPr>
        <w:footnoteRef/>
      </w:r>
      <w:r>
        <w:t xml:space="preserve"> Берестовой </w:t>
      </w:r>
      <w:proofErr w:type="spellStart"/>
      <w:r>
        <w:t>А.Н</w:t>
      </w:r>
      <w:proofErr w:type="spellEnd"/>
      <w:r>
        <w:t xml:space="preserve">. </w:t>
      </w:r>
      <w:r w:rsidRPr="00A672B4">
        <w:t>Вопросы квалификации обоснованного риска</w:t>
      </w:r>
      <w:r>
        <w:t xml:space="preserve"> </w:t>
      </w:r>
      <w:r w:rsidRPr="00A672B4">
        <w:t>// Научный вестник Омской академии МВД России</w:t>
      </w:r>
      <w:r>
        <w:t>. – 2014. – С. 56-59.</w:t>
      </w:r>
    </w:p>
  </w:footnote>
  <w:footnote w:id="25">
    <w:p w:rsidR="00A672B4" w:rsidRDefault="00A672B4">
      <w:pPr>
        <w:pStyle w:val="a3"/>
      </w:pPr>
      <w:r>
        <w:rPr>
          <w:rStyle w:val="a7"/>
        </w:rPr>
        <w:footnoteRef/>
      </w:r>
      <w:r>
        <w:t xml:space="preserve"> </w:t>
      </w:r>
      <w:r>
        <w:t xml:space="preserve">Акопов </w:t>
      </w:r>
      <w:proofErr w:type="spellStart"/>
      <w:r>
        <w:t>В.И</w:t>
      </w:r>
      <w:proofErr w:type="spellEnd"/>
      <w:r>
        <w:t xml:space="preserve">. Проблема обоснованного риска в медицинской практике // Северо-Кавказский юридический вестник. </w:t>
      </w:r>
      <w:r>
        <w:t xml:space="preserve">- </w:t>
      </w:r>
      <w:r>
        <w:t xml:space="preserve">2001. </w:t>
      </w:r>
      <w:r>
        <w:t xml:space="preserve">- </w:t>
      </w:r>
      <w:r>
        <w:t>№ 2.</w:t>
      </w:r>
      <w:r>
        <w:t xml:space="preserve"> -</w:t>
      </w:r>
      <w:r>
        <w:t xml:space="preserve"> С. 23-24</w:t>
      </w:r>
      <w:r>
        <w:t>.</w:t>
      </w:r>
    </w:p>
  </w:footnote>
  <w:footnote w:id="26">
    <w:p w:rsidR="00A672B4" w:rsidRPr="00A672B4" w:rsidRDefault="00A672B4">
      <w:pPr>
        <w:pStyle w:val="a3"/>
      </w:pPr>
      <w:r>
        <w:rPr>
          <w:rStyle w:val="a7"/>
        </w:rPr>
        <w:footnoteRef/>
      </w:r>
      <w:r>
        <w:t xml:space="preserve"> </w:t>
      </w:r>
      <w:proofErr w:type="spellStart"/>
      <w:r>
        <w:t>Сариев</w:t>
      </w:r>
      <w:proofErr w:type="spellEnd"/>
      <w:r>
        <w:t xml:space="preserve"> </w:t>
      </w:r>
      <w:proofErr w:type="spellStart"/>
      <w:r>
        <w:t>О.М</w:t>
      </w:r>
      <w:proofErr w:type="spellEnd"/>
      <w:r>
        <w:t xml:space="preserve">. </w:t>
      </w:r>
      <w:r w:rsidRPr="00A672B4">
        <w:t>Обоснованный риск в медицинской деятельности и условия его правомерности</w:t>
      </w:r>
      <w:r>
        <w:t xml:space="preserve"> </w:t>
      </w:r>
      <w:r w:rsidRPr="00A672B4">
        <w:t>// Вестник Тамбовского университета. Серия: Гуманитарные науки</w:t>
      </w:r>
      <w:r>
        <w:t>. – 2015. – С. 77-83.</w:t>
      </w:r>
    </w:p>
  </w:footnote>
  <w:footnote w:id="27">
    <w:p w:rsidR="007F6713" w:rsidRDefault="007F6713">
      <w:pPr>
        <w:pStyle w:val="a3"/>
      </w:pPr>
      <w:r>
        <w:rPr>
          <w:rStyle w:val="a7"/>
        </w:rPr>
        <w:footnoteRef/>
      </w:r>
      <w:r>
        <w:t xml:space="preserve"> </w:t>
      </w:r>
      <w:r w:rsidRPr="007F6713">
        <w:t xml:space="preserve">Бабурин </w:t>
      </w:r>
      <w:proofErr w:type="spellStart"/>
      <w:r w:rsidRPr="007F6713">
        <w:t>В.</w:t>
      </w:r>
      <w:r>
        <w:t>В</w:t>
      </w:r>
      <w:proofErr w:type="spellEnd"/>
      <w:r>
        <w:t>.</w:t>
      </w:r>
      <w:r w:rsidRPr="007F6713">
        <w:t xml:space="preserve"> Риск и его значение для дифференциации уголовной ответственности и индивидуализации наказания // Вестник Томского государственного университета. </w:t>
      </w:r>
      <w:r>
        <w:t xml:space="preserve">- </w:t>
      </w:r>
      <w:r w:rsidRPr="007F6713">
        <w:t xml:space="preserve">2007. </w:t>
      </w:r>
      <w:r>
        <w:t xml:space="preserve">- </w:t>
      </w:r>
      <w:r w:rsidRPr="007F6713">
        <w:t>№ 297.</w:t>
      </w:r>
      <w:r>
        <w:t xml:space="preserve"> – С. 89-94.</w:t>
      </w:r>
    </w:p>
  </w:footnote>
  <w:footnote w:id="28">
    <w:p w:rsidR="00A672B4" w:rsidRPr="00A672B4" w:rsidRDefault="00A672B4">
      <w:pPr>
        <w:pStyle w:val="a3"/>
      </w:pPr>
      <w:r>
        <w:rPr>
          <w:rStyle w:val="a7"/>
        </w:rPr>
        <w:footnoteRef/>
      </w:r>
      <w:r>
        <w:t xml:space="preserve"> Об основах охраны здоровья граждан в Российской Федерации: Федеральный закон РФ от 21.11.2011 № 323-ФЗ (ред. от 06.03.2019) </w:t>
      </w:r>
      <w:r w:rsidRPr="00A672B4">
        <w:t xml:space="preserve">// </w:t>
      </w:r>
      <w:r>
        <w:t>Собрание законодательства РФ. – 2011. - № 48. – Ст. 6724.</w:t>
      </w:r>
    </w:p>
  </w:footnote>
  <w:footnote w:id="29">
    <w:p w:rsidR="007F6713" w:rsidRPr="007F6713" w:rsidRDefault="007F6713">
      <w:pPr>
        <w:pStyle w:val="a3"/>
      </w:pPr>
      <w:r>
        <w:rPr>
          <w:rStyle w:val="a7"/>
        </w:rPr>
        <w:footnoteRef/>
      </w:r>
      <w:r>
        <w:t xml:space="preserve"> </w:t>
      </w:r>
      <w:proofErr w:type="spellStart"/>
      <w:r>
        <w:t>Красуцких</w:t>
      </w:r>
      <w:proofErr w:type="spellEnd"/>
      <w:r>
        <w:t xml:space="preserve"> </w:t>
      </w:r>
      <w:proofErr w:type="spellStart"/>
      <w:r>
        <w:t>Л.В</w:t>
      </w:r>
      <w:proofErr w:type="spellEnd"/>
      <w:r>
        <w:t xml:space="preserve">., Евстратенко </w:t>
      </w:r>
      <w:proofErr w:type="spellStart"/>
      <w:r>
        <w:t>Е.В</w:t>
      </w:r>
      <w:proofErr w:type="spellEnd"/>
      <w:r>
        <w:t xml:space="preserve">. </w:t>
      </w:r>
      <w:r w:rsidRPr="007F6713">
        <w:t>Субъективные признаки общественно обоснованного риска в сфере медицинской деятельности</w:t>
      </w:r>
      <w:r>
        <w:t xml:space="preserve"> </w:t>
      </w:r>
      <w:r w:rsidRPr="007F6713">
        <w:t>// Вестник Южно-Уральского государственного университета. Серия: Право</w:t>
      </w:r>
      <w:r>
        <w:t>. – 2014. – С. 36-44.</w:t>
      </w:r>
    </w:p>
  </w:footnote>
  <w:footnote w:id="30">
    <w:p w:rsidR="007F6713" w:rsidRDefault="007F6713">
      <w:pPr>
        <w:pStyle w:val="a3"/>
      </w:pPr>
      <w:r>
        <w:rPr>
          <w:rStyle w:val="a7"/>
        </w:rPr>
        <w:footnoteRef/>
      </w:r>
      <w:r>
        <w:t xml:space="preserve"> </w:t>
      </w:r>
      <w:r>
        <w:t xml:space="preserve">Чернышева </w:t>
      </w:r>
      <w:proofErr w:type="spellStart"/>
      <w:r>
        <w:t>Ю.А</w:t>
      </w:r>
      <w:proofErr w:type="spellEnd"/>
      <w:r>
        <w:t xml:space="preserve">. Обоснованный риск и эксперименты на человеке // Исторические, философские, политические и юридические науки, культурология и искусствоведение. Вопросы теории и практики: в 4 ч. Тамбов, 2011. </w:t>
      </w:r>
      <w:r>
        <w:t xml:space="preserve">- </w:t>
      </w:r>
      <w:r>
        <w:t xml:space="preserve">№ 5 (11). </w:t>
      </w:r>
      <w:r>
        <w:t xml:space="preserve">- </w:t>
      </w:r>
      <w:r>
        <w:t xml:space="preserve">Ч. 3. </w:t>
      </w:r>
      <w:r>
        <w:t xml:space="preserve">- </w:t>
      </w:r>
      <w:r>
        <w:t>С. 187-189.</w:t>
      </w:r>
    </w:p>
  </w:footnote>
  <w:footnote w:id="31">
    <w:p w:rsidR="0029501C" w:rsidRDefault="0029501C">
      <w:pPr>
        <w:pStyle w:val="a3"/>
      </w:pPr>
      <w:r>
        <w:rPr>
          <w:rStyle w:val="a7"/>
        </w:rPr>
        <w:footnoteRef/>
      </w:r>
      <w:r>
        <w:t xml:space="preserve"> Никуленко </w:t>
      </w:r>
      <w:proofErr w:type="spellStart"/>
      <w:r>
        <w:t>А.</w:t>
      </w:r>
      <w:r>
        <w:t>В</w:t>
      </w:r>
      <w:proofErr w:type="spellEnd"/>
      <w:r>
        <w:t xml:space="preserve">. Соотношение отдельных положений Федерального закона «О полиции» и норм главы </w:t>
      </w:r>
      <w:proofErr w:type="spellStart"/>
      <w:r>
        <w:t>VIII</w:t>
      </w:r>
      <w:proofErr w:type="spellEnd"/>
      <w:r>
        <w:t xml:space="preserve"> Уголовного кодекса РФ // Вестник Санкт-Петербургского университета МВД России. – 2013. – № 3 (59). – С. 56–60.</w:t>
      </w:r>
    </w:p>
  </w:footnote>
  <w:footnote w:id="32">
    <w:p w:rsidR="0029501C" w:rsidRDefault="0029501C">
      <w:pPr>
        <w:pStyle w:val="a3"/>
      </w:pPr>
      <w:r>
        <w:rPr>
          <w:rStyle w:val="a7"/>
        </w:rPr>
        <w:footnoteRef/>
      </w:r>
      <w:r>
        <w:t xml:space="preserve"> Милюков </w:t>
      </w:r>
      <w:proofErr w:type="spellStart"/>
      <w:r>
        <w:t>С.Ф</w:t>
      </w:r>
      <w:proofErr w:type="spellEnd"/>
      <w:r>
        <w:t xml:space="preserve">., Никуленко </w:t>
      </w:r>
      <w:proofErr w:type="spellStart"/>
      <w:r>
        <w:t>А.</w:t>
      </w:r>
      <w:r>
        <w:t>В</w:t>
      </w:r>
      <w:proofErr w:type="spellEnd"/>
      <w:r>
        <w:t>. Силовое противодействие преступному поведению: модернизация нормативной базы // Уголовное право. – 2012. – № 6. – С. 41–47.</w:t>
      </w:r>
    </w:p>
  </w:footnote>
  <w:footnote w:id="33">
    <w:p w:rsidR="0029501C" w:rsidRPr="0029501C" w:rsidRDefault="0029501C">
      <w:pPr>
        <w:pStyle w:val="a3"/>
      </w:pPr>
      <w:r>
        <w:rPr>
          <w:rStyle w:val="a7"/>
        </w:rPr>
        <w:footnoteRef/>
      </w:r>
      <w:r>
        <w:t xml:space="preserve"> Никуленко </w:t>
      </w:r>
      <w:proofErr w:type="spellStart"/>
      <w:r>
        <w:t>А.В</w:t>
      </w:r>
      <w:proofErr w:type="spellEnd"/>
      <w:r>
        <w:t xml:space="preserve">. </w:t>
      </w:r>
      <w:r w:rsidRPr="0029501C">
        <w:t>Проблемы квалификации обоснованного риска в правоохранительной деятельности</w:t>
      </w:r>
      <w:r>
        <w:t xml:space="preserve"> </w:t>
      </w:r>
      <w:r w:rsidRPr="0029501C">
        <w:t>// Вестник Санкт-Петербургского университета МВД России</w:t>
      </w:r>
      <w:r>
        <w:t>. – 2014. – С. 59-65.</w:t>
      </w:r>
    </w:p>
  </w:footnote>
  <w:footnote w:id="34">
    <w:p w:rsidR="0029501C" w:rsidRDefault="0029501C">
      <w:pPr>
        <w:pStyle w:val="a3"/>
      </w:pPr>
      <w:r>
        <w:rPr>
          <w:rStyle w:val="a7"/>
        </w:rPr>
        <w:footnoteRef/>
      </w:r>
      <w:r>
        <w:t xml:space="preserve"> Никуленко </w:t>
      </w:r>
      <w:proofErr w:type="spellStart"/>
      <w:r>
        <w:t>А.</w:t>
      </w:r>
      <w:r>
        <w:t>В</w:t>
      </w:r>
      <w:proofErr w:type="spellEnd"/>
      <w:r>
        <w:t xml:space="preserve">. Перспективы совершенствования уголовно-правовых норм об обстоятельствах, исключающих преступность деяния // Проблемы кодификации уголовного закона: история, современность, будущее. Материалы </w:t>
      </w:r>
      <w:proofErr w:type="spellStart"/>
      <w:r>
        <w:t>VIII</w:t>
      </w:r>
      <w:proofErr w:type="spellEnd"/>
      <w:r>
        <w:t xml:space="preserve"> Российского Конгресса уголовного права 30-31 мая 2013 г. – М., 2013. – С. 172–177.</w:t>
      </w:r>
    </w:p>
  </w:footnote>
  <w:footnote w:id="35">
    <w:p w:rsidR="003956AF" w:rsidRDefault="003956AF">
      <w:pPr>
        <w:pStyle w:val="a3"/>
      </w:pPr>
      <w:r>
        <w:rPr>
          <w:rStyle w:val="a7"/>
        </w:rPr>
        <w:footnoteRef/>
      </w:r>
      <w:r>
        <w:t xml:space="preserve"> </w:t>
      </w:r>
      <w:r w:rsidRPr="003956AF">
        <w:t xml:space="preserve">Веселов </w:t>
      </w:r>
      <w:proofErr w:type="spellStart"/>
      <w:r w:rsidRPr="003956AF">
        <w:t>А.Д</w:t>
      </w:r>
      <w:proofErr w:type="spellEnd"/>
      <w:r w:rsidRPr="003956AF">
        <w:t>. Понятие и условие правомерности обоснованного риска, как обстоятельства</w:t>
      </w:r>
      <w:proofErr w:type="gramStart"/>
      <w:r w:rsidRPr="003956AF">
        <w:t>.</w:t>
      </w:r>
      <w:proofErr w:type="gramEnd"/>
      <w:r w:rsidRPr="003956AF">
        <w:t xml:space="preserve"> </w:t>
      </w:r>
      <w:proofErr w:type="gramStart"/>
      <w:r w:rsidRPr="003956AF">
        <w:t>и</w:t>
      </w:r>
      <w:proofErr w:type="gramEnd"/>
      <w:r w:rsidRPr="003956AF">
        <w:t>сключающего преступность деяния // Наука через призму времени. – 2018. - № 5 (14). – С. 121-123.</w:t>
      </w:r>
    </w:p>
  </w:footnote>
  <w:footnote w:id="36">
    <w:p w:rsidR="003956AF" w:rsidRDefault="003956AF">
      <w:pPr>
        <w:pStyle w:val="a3"/>
      </w:pPr>
      <w:r>
        <w:rPr>
          <w:rStyle w:val="a7"/>
        </w:rPr>
        <w:footnoteRef/>
      </w:r>
      <w:r>
        <w:t xml:space="preserve"> </w:t>
      </w:r>
      <w:r w:rsidRPr="003956AF">
        <w:t>Уголовное право России. Части Общая и Особенная</w:t>
      </w:r>
      <w:proofErr w:type="gramStart"/>
      <w:r w:rsidRPr="003956AF">
        <w:t xml:space="preserve"> :</w:t>
      </w:r>
      <w:proofErr w:type="gramEnd"/>
      <w:r w:rsidRPr="003956AF">
        <w:t xml:space="preserve"> учебник для бакалавров / отв. ред. А. И. </w:t>
      </w:r>
      <w:proofErr w:type="spellStart"/>
      <w:r w:rsidRPr="003956AF">
        <w:t>Рарог</w:t>
      </w:r>
      <w:proofErr w:type="spellEnd"/>
      <w:r w:rsidRPr="003956AF">
        <w:t xml:space="preserve">. – 2-е изд., </w:t>
      </w:r>
      <w:proofErr w:type="spellStart"/>
      <w:r w:rsidRPr="003956AF">
        <w:t>перераб</w:t>
      </w:r>
      <w:proofErr w:type="spellEnd"/>
      <w:r w:rsidRPr="003956AF">
        <w:t xml:space="preserve">. и доп. – Москва : Проспект. 2018. – </w:t>
      </w:r>
      <w:r>
        <w:t xml:space="preserve">С. </w:t>
      </w:r>
      <w:r>
        <w:t>182.</w:t>
      </w:r>
    </w:p>
  </w:footnote>
  <w:footnote w:id="37">
    <w:p w:rsidR="003956AF" w:rsidRDefault="003956AF">
      <w:pPr>
        <w:pStyle w:val="a3"/>
      </w:pPr>
      <w:r>
        <w:rPr>
          <w:rStyle w:val="a7"/>
        </w:rPr>
        <w:footnoteRef/>
      </w:r>
      <w:r>
        <w:t xml:space="preserve"> </w:t>
      </w:r>
      <w:r w:rsidRPr="003956AF">
        <w:t>Уголовное право России. Части Общая и Особенная</w:t>
      </w:r>
      <w:proofErr w:type="gramStart"/>
      <w:r w:rsidRPr="003956AF">
        <w:t xml:space="preserve"> :</w:t>
      </w:r>
      <w:proofErr w:type="gramEnd"/>
      <w:r w:rsidRPr="003956AF">
        <w:t xml:space="preserve"> учебник для бакалавров / отв. ред. А. И. </w:t>
      </w:r>
      <w:proofErr w:type="spellStart"/>
      <w:r w:rsidRPr="003956AF">
        <w:t>Рарог</w:t>
      </w:r>
      <w:proofErr w:type="spellEnd"/>
      <w:r w:rsidRPr="003956AF">
        <w:t xml:space="preserve">. – 2-е изд., </w:t>
      </w:r>
      <w:proofErr w:type="spellStart"/>
      <w:r w:rsidRPr="003956AF">
        <w:t>перераб</w:t>
      </w:r>
      <w:proofErr w:type="spellEnd"/>
      <w:r w:rsidRPr="003956AF">
        <w:t xml:space="preserve">. и доп. – Москва : Проспект. 2018. – </w:t>
      </w:r>
      <w:r>
        <w:t>С. 181-182.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Content>
      <w:p w:rsidR="00F75B6E" w:rsidRPr="001B1295" w:rsidRDefault="00F75B6E"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3956AF">
          <w:rPr>
            <w:rFonts w:cs="Times New Roman"/>
            <w:noProof/>
            <w:sz w:val="28"/>
            <w:szCs w:val="28"/>
          </w:rPr>
          <w:t>9</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2">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8">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1">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2"/>
  </w:num>
  <w:num w:numId="3">
    <w:abstractNumId w:val="7"/>
  </w:num>
  <w:num w:numId="4">
    <w:abstractNumId w:val="1"/>
  </w:num>
  <w:num w:numId="5">
    <w:abstractNumId w:val="12"/>
  </w:num>
  <w:num w:numId="6">
    <w:abstractNumId w:val="4"/>
  </w:num>
  <w:num w:numId="7">
    <w:abstractNumId w:val="10"/>
  </w:num>
  <w:num w:numId="8">
    <w:abstractNumId w:val="20"/>
  </w:num>
  <w:num w:numId="9">
    <w:abstractNumId w:val="0"/>
  </w:num>
  <w:num w:numId="10">
    <w:abstractNumId w:val="19"/>
  </w:num>
  <w:num w:numId="11">
    <w:abstractNumId w:val="9"/>
  </w:num>
  <w:num w:numId="12">
    <w:abstractNumId w:val="11"/>
  </w:num>
  <w:num w:numId="13">
    <w:abstractNumId w:val="8"/>
  </w:num>
  <w:num w:numId="14">
    <w:abstractNumId w:val="8"/>
    <w:lvlOverride w:ilvl="0">
      <w:startOverride w:val="1"/>
    </w:lvlOverride>
  </w:num>
  <w:num w:numId="15">
    <w:abstractNumId w:val="15"/>
  </w:num>
  <w:num w:numId="16">
    <w:abstractNumId w:val="13"/>
  </w:num>
  <w:num w:numId="17">
    <w:abstractNumId w:val="3"/>
  </w:num>
  <w:num w:numId="18">
    <w:abstractNumId w:val="17"/>
  </w:num>
  <w:num w:numId="19">
    <w:abstractNumId w:val="6"/>
  </w:num>
  <w:num w:numId="20">
    <w:abstractNumId w:val="14"/>
  </w:num>
  <w:num w:numId="21">
    <w:abstractNumId w:val="16"/>
  </w:num>
  <w:num w:numId="22">
    <w:abstractNumId w:val="21"/>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D3A"/>
    <w:rsid w:val="00003E51"/>
    <w:rsid w:val="0001409A"/>
    <w:rsid w:val="00015058"/>
    <w:rsid w:val="00063B6C"/>
    <w:rsid w:val="00063D02"/>
    <w:rsid w:val="0006790A"/>
    <w:rsid w:val="000A1F13"/>
    <w:rsid w:val="000A2D3A"/>
    <w:rsid w:val="000C642A"/>
    <w:rsid w:val="000F5374"/>
    <w:rsid w:val="000F67AB"/>
    <w:rsid w:val="001033CE"/>
    <w:rsid w:val="00116707"/>
    <w:rsid w:val="00121590"/>
    <w:rsid w:val="00121EEB"/>
    <w:rsid w:val="00124147"/>
    <w:rsid w:val="00132DD9"/>
    <w:rsid w:val="00156937"/>
    <w:rsid w:val="001570D2"/>
    <w:rsid w:val="00174A38"/>
    <w:rsid w:val="0017604D"/>
    <w:rsid w:val="001769EA"/>
    <w:rsid w:val="00177B10"/>
    <w:rsid w:val="00193C3C"/>
    <w:rsid w:val="001A68D6"/>
    <w:rsid w:val="001B0769"/>
    <w:rsid w:val="001B1295"/>
    <w:rsid w:val="001C3E73"/>
    <w:rsid w:val="00200E96"/>
    <w:rsid w:val="00204716"/>
    <w:rsid w:val="00206208"/>
    <w:rsid w:val="002072F8"/>
    <w:rsid w:val="00226FC0"/>
    <w:rsid w:val="00241B6E"/>
    <w:rsid w:val="002431BA"/>
    <w:rsid w:val="00245CB2"/>
    <w:rsid w:val="00263435"/>
    <w:rsid w:val="00266DC9"/>
    <w:rsid w:val="00267694"/>
    <w:rsid w:val="002776DB"/>
    <w:rsid w:val="00282B81"/>
    <w:rsid w:val="00286939"/>
    <w:rsid w:val="0029501C"/>
    <w:rsid w:val="002A1068"/>
    <w:rsid w:val="002B6D9E"/>
    <w:rsid w:val="002D2450"/>
    <w:rsid w:val="002E776B"/>
    <w:rsid w:val="002E79EF"/>
    <w:rsid w:val="002F274F"/>
    <w:rsid w:val="002F440D"/>
    <w:rsid w:val="00301E61"/>
    <w:rsid w:val="00321EA9"/>
    <w:rsid w:val="0032237A"/>
    <w:rsid w:val="00337F36"/>
    <w:rsid w:val="003575B1"/>
    <w:rsid w:val="00366C9A"/>
    <w:rsid w:val="00383D70"/>
    <w:rsid w:val="00385675"/>
    <w:rsid w:val="00394094"/>
    <w:rsid w:val="003956AF"/>
    <w:rsid w:val="003B5BFF"/>
    <w:rsid w:val="003D0CAB"/>
    <w:rsid w:val="003D34A7"/>
    <w:rsid w:val="003D5AA5"/>
    <w:rsid w:val="003F49A8"/>
    <w:rsid w:val="004706F5"/>
    <w:rsid w:val="00487B5B"/>
    <w:rsid w:val="004B38B7"/>
    <w:rsid w:val="004C1C18"/>
    <w:rsid w:val="004C37D6"/>
    <w:rsid w:val="004D3C21"/>
    <w:rsid w:val="004F332F"/>
    <w:rsid w:val="0050276E"/>
    <w:rsid w:val="0051091C"/>
    <w:rsid w:val="00512593"/>
    <w:rsid w:val="00514158"/>
    <w:rsid w:val="005325D3"/>
    <w:rsid w:val="00537245"/>
    <w:rsid w:val="005437D5"/>
    <w:rsid w:val="00543B8E"/>
    <w:rsid w:val="0055059D"/>
    <w:rsid w:val="0055144F"/>
    <w:rsid w:val="005569BE"/>
    <w:rsid w:val="00560D5A"/>
    <w:rsid w:val="00565F7B"/>
    <w:rsid w:val="00584F55"/>
    <w:rsid w:val="005927A6"/>
    <w:rsid w:val="005A2709"/>
    <w:rsid w:val="005A491D"/>
    <w:rsid w:val="005B1205"/>
    <w:rsid w:val="005B59F8"/>
    <w:rsid w:val="005B67ED"/>
    <w:rsid w:val="005C0661"/>
    <w:rsid w:val="005D1EC0"/>
    <w:rsid w:val="00612A9C"/>
    <w:rsid w:val="00613C65"/>
    <w:rsid w:val="00617BDC"/>
    <w:rsid w:val="00624642"/>
    <w:rsid w:val="006257D9"/>
    <w:rsid w:val="00642A87"/>
    <w:rsid w:val="00652E6B"/>
    <w:rsid w:val="00655D0A"/>
    <w:rsid w:val="00664D87"/>
    <w:rsid w:val="00666DC0"/>
    <w:rsid w:val="00670080"/>
    <w:rsid w:val="00684792"/>
    <w:rsid w:val="006A0D05"/>
    <w:rsid w:val="006A112D"/>
    <w:rsid w:val="006A72D1"/>
    <w:rsid w:val="006B4E35"/>
    <w:rsid w:val="006B6E51"/>
    <w:rsid w:val="006C6D9C"/>
    <w:rsid w:val="006D4A2F"/>
    <w:rsid w:val="006D7715"/>
    <w:rsid w:val="006E7F83"/>
    <w:rsid w:val="006F29E1"/>
    <w:rsid w:val="006F6A0F"/>
    <w:rsid w:val="00713C79"/>
    <w:rsid w:val="00734027"/>
    <w:rsid w:val="00734F68"/>
    <w:rsid w:val="00736240"/>
    <w:rsid w:val="007447C5"/>
    <w:rsid w:val="007543E8"/>
    <w:rsid w:val="00765579"/>
    <w:rsid w:val="00765982"/>
    <w:rsid w:val="0078394F"/>
    <w:rsid w:val="00794B5D"/>
    <w:rsid w:val="007C2C36"/>
    <w:rsid w:val="007C75B4"/>
    <w:rsid w:val="007D0076"/>
    <w:rsid w:val="007F6713"/>
    <w:rsid w:val="0080180B"/>
    <w:rsid w:val="008340A4"/>
    <w:rsid w:val="00855C11"/>
    <w:rsid w:val="00870FC1"/>
    <w:rsid w:val="008731B0"/>
    <w:rsid w:val="008916E1"/>
    <w:rsid w:val="00896013"/>
    <w:rsid w:val="00897C90"/>
    <w:rsid w:val="008D5510"/>
    <w:rsid w:val="008D6384"/>
    <w:rsid w:val="008E5394"/>
    <w:rsid w:val="008E7CAC"/>
    <w:rsid w:val="008F17AF"/>
    <w:rsid w:val="00900E1A"/>
    <w:rsid w:val="00927768"/>
    <w:rsid w:val="0095796D"/>
    <w:rsid w:val="00962CCD"/>
    <w:rsid w:val="00972C1F"/>
    <w:rsid w:val="00982C30"/>
    <w:rsid w:val="009A1496"/>
    <w:rsid w:val="009A3525"/>
    <w:rsid w:val="009A442B"/>
    <w:rsid w:val="009B01A1"/>
    <w:rsid w:val="009B16D3"/>
    <w:rsid w:val="009C5AF7"/>
    <w:rsid w:val="009C7EFC"/>
    <w:rsid w:val="009D2D14"/>
    <w:rsid w:val="009D3498"/>
    <w:rsid w:val="009D3CFA"/>
    <w:rsid w:val="009D548B"/>
    <w:rsid w:val="009E4E27"/>
    <w:rsid w:val="00A114A8"/>
    <w:rsid w:val="00A41230"/>
    <w:rsid w:val="00A53DDA"/>
    <w:rsid w:val="00A578DC"/>
    <w:rsid w:val="00A60596"/>
    <w:rsid w:val="00A672B4"/>
    <w:rsid w:val="00A81CE1"/>
    <w:rsid w:val="00A906A2"/>
    <w:rsid w:val="00A962CF"/>
    <w:rsid w:val="00AC2583"/>
    <w:rsid w:val="00AD3431"/>
    <w:rsid w:val="00AF32C3"/>
    <w:rsid w:val="00AF7D78"/>
    <w:rsid w:val="00B22802"/>
    <w:rsid w:val="00B357BB"/>
    <w:rsid w:val="00B438D0"/>
    <w:rsid w:val="00B50D17"/>
    <w:rsid w:val="00B55347"/>
    <w:rsid w:val="00B60138"/>
    <w:rsid w:val="00B606C1"/>
    <w:rsid w:val="00B612C2"/>
    <w:rsid w:val="00B70994"/>
    <w:rsid w:val="00B7619D"/>
    <w:rsid w:val="00B80976"/>
    <w:rsid w:val="00B86627"/>
    <w:rsid w:val="00B951FA"/>
    <w:rsid w:val="00B97A9F"/>
    <w:rsid w:val="00BC1A0A"/>
    <w:rsid w:val="00BC43FF"/>
    <w:rsid w:val="00BD26F8"/>
    <w:rsid w:val="00BE0E18"/>
    <w:rsid w:val="00BE7E42"/>
    <w:rsid w:val="00BF182A"/>
    <w:rsid w:val="00BF1BAD"/>
    <w:rsid w:val="00BF3481"/>
    <w:rsid w:val="00C14C24"/>
    <w:rsid w:val="00C269AC"/>
    <w:rsid w:val="00C51111"/>
    <w:rsid w:val="00C52CD8"/>
    <w:rsid w:val="00C56A3D"/>
    <w:rsid w:val="00C750C8"/>
    <w:rsid w:val="00C76A98"/>
    <w:rsid w:val="00C7791D"/>
    <w:rsid w:val="00C826A4"/>
    <w:rsid w:val="00C856DA"/>
    <w:rsid w:val="00C91569"/>
    <w:rsid w:val="00CA4908"/>
    <w:rsid w:val="00CA5BB1"/>
    <w:rsid w:val="00CA6860"/>
    <w:rsid w:val="00CA7C6A"/>
    <w:rsid w:val="00CC5DA8"/>
    <w:rsid w:val="00CC661C"/>
    <w:rsid w:val="00D01A80"/>
    <w:rsid w:val="00D101DC"/>
    <w:rsid w:val="00D34C2A"/>
    <w:rsid w:val="00D4535D"/>
    <w:rsid w:val="00D56B9E"/>
    <w:rsid w:val="00D619B3"/>
    <w:rsid w:val="00D70BE9"/>
    <w:rsid w:val="00D93F8A"/>
    <w:rsid w:val="00DA2183"/>
    <w:rsid w:val="00DC4CE5"/>
    <w:rsid w:val="00DD061B"/>
    <w:rsid w:val="00E1593D"/>
    <w:rsid w:val="00E345D7"/>
    <w:rsid w:val="00E62242"/>
    <w:rsid w:val="00E664F3"/>
    <w:rsid w:val="00E855CF"/>
    <w:rsid w:val="00E866B3"/>
    <w:rsid w:val="00ED20BF"/>
    <w:rsid w:val="00ED4349"/>
    <w:rsid w:val="00ED632F"/>
    <w:rsid w:val="00EE0BF5"/>
    <w:rsid w:val="00EE15AE"/>
    <w:rsid w:val="00EF18DF"/>
    <w:rsid w:val="00F1081A"/>
    <w:rsid w:val="00F1458D"/>
    <w:rsid w:val="00F359B0"/>
    <w:rsid w:val="00F43E20"/>
    <w:rsid w:val="00F53F22"/>
    <w:rsid w:val="00F54325"/>
    <w:rsid w:val="00F56F54"/>
    <w:rsid w:val="00F7100D"/>
    <w:rsid w:val="00F75B6E"/>
    <w:rsid w:val="00F779CE"/>
    <w:rsid w:val="00FA6856"/>
    <w:rsid w:val="00FC1DBD"/>
    <w:rsid w:val="00FC2C56"/>
    <w:rsid w:val="00FC3CAB"/>
    <w:rsid w:val="00FC6497"/>
    <w:rsid w:val="00FC7655"/>
    <w:rsid w:val="00FD29A1"/>
    <w:rsid w:val="00FF0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paragraph" w:styleId="4">
    <w:name w:val="heading 4"/>
    <w:basedOn w:val="a"/>
    <w:next w:val="a"/>
    <w:link w:val="40"/>
    <w:uiPriority w:val="9"/>
    <w:semiHidden/>
    <w:unhideWhenUsed/>
    <w:qFormat/>
    <w:rsid w:val="00FF01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customStyle="1" w:styleId="40">
    <w:name w:val="Заголовок 4 Знак"/>
    <w:basedOn w:val="a0"/>
    <w:link w:val="4"/>
    <w:uiPriority w:val="9"/>
    <w:semiHidden/>
    <w:rsid w:val="00FF010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paragraph" w:styleId="4">
    <w:name w:val="heading 4"/>
    <w:basedOn w:val="a"/>
    <w:next w:val="a"/>
    <w:link w:val="40"/>
    <w:uiPriority w:val="9"/>
    <w:semiHidden/>
    <w:unhideWhenUsed/>
    <w:qFormat/>
    <w:rsid w:val="00FF01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customStyle="1" w:styleId="40">
    <w:name w:val="Заголовок 4 Знак"/>
    <w:basedOn w:val="a0"/>
    <w:link w:val="4"/>
    <w:uiPriority w:val="9"/>
    <w:semiHidden/>
    <w:rsid w:val="00FF010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37062">
      <w:bodyDiv w:val="1"/>
      <w:marLeft w:val="0"/>
      <w:marRight w:val="0"/>
      <w:marTop w:val="0"/>
      <w:marBottom w:val="0"/>
      <w:divBdr>
        <w:top w:val="none" w:sz="0" w:space="0" w:color="auto"/>
        <w:left w:val="none" w:sz="0" w:space="0" w:color="auto"/>
        <w:bottom w:val="none" w:sz="0" w:space="0" w:color="auto"/>
        <w:right w:val="none" w:sz="0" w:space="0" w:color="auto"/>
      </w:divBdr>
    </w:div>
    <w:div w:id="58288352">
      <w:bodyDiv w:val="1"/>
      <w:marLeft w:val="0"/>
      <w:marRight w:val="0"/>
      <w:marTop w:val="0"/>
      <w:marBottom w:val="0"/>
      <w:divBdr>
        <w:top w:val="none" w:sz="0" w:space="0" w:color="auto"/>
        <w:left w:val="none" w:sz="0" w:space="0" w:color="auto"/>
        <w:bottom w:val="none" w:sz="0" w:space="0" w:color="auto"/>
        <w:right w:val="none" w:sz="0" w:space="0" w:color="auto"/>
      </w:divBdr>
    </w:div>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37919076">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229317502">
      <w:bodyDiv w:val="1"/>
      <w:marLeft w:val="0"/>
      <w:marRight w:val="0"/>
      <w:marTop w:val="0"/>
      <w:marBottom w:val="0"/>
      <w:divBdr>
        <w:top w:val="none" w:sz="0" w:space="0" w:color="auto"/>
        <w:left w:val="none" w:sz="0" w:space="0" w:color="auto"/>
        <w:bottom w:val="none" w:sz="0" w:space="0" w:color="auto"/>
        <w:right w:val="none" w:sz="0" w:space="0" w:color="auto"/>
      </w:divBdr>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39937535">
      <w:bodyDiv w:val="1"/>
      <w:marLeft w:val="0"/>
      <w:marRight w:val="0"/>
      <w:marTop w:val="0"/>
      <w:marBottom w:val="0"/>
      <w:divBdr>
        <w:top w:val="none" w:sz="0" w:space="0" w:color="auto"/>
        <w:left w:val="none" w:sz="0" w:space="0" w:color="auto"/>
        <w:bottom w:val="none" w:sz="0" w:space="0" w:color="auto"/>
        <w:right w:val="none" w:sz="0" w:space="0" w:color="auto"/>
      </w:divBdr>
    </w:div>
    <w:div w:id="347604737">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597566493">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792594259">
      <w:bodyDiv w:val="1"/>
      <w:marLeft w:val="0"/>
      <w:marRight w:val="0"/>
      <w:marTop w:val="0"/>
      <w:marBottom w:val="0"/>
      <w:divBdr>
        <w:top w:val="none" w:sz="0" w:space="0" w:color="auto"/>
        <w:left w:val="none" w:sz="0" w:space="0" w:color="auto"/>
        <w:bottom w:val="none" w:sz="0" w:space="0" w:color="auto"/>
        <w:right w:val="none" w:sz="0" w:space="0" w:color="auto"/>
      </w:divBdr>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953512484">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448508509">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99214356">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60888188">
      <w:bodyDiv w:val="1"/>
      <w:marLeft w:val="0"/>
      <w:marRight w:val="0"/>
      <w:marTop w:val="0"/>
      <w:marBottom w:val="0"/>
      <w:divBdr>
        <w:top w:val="none" w:sz="0" w:space="0" w:color="auto"/>
        <w:left w:val="none" w:sz="0" w:space="0" w:color="auto"/>
        <w:bottom w:val="none" w:sz="0" w:space="0" w:color="auto"/>
        <w:right w:val="none" w:sz="0" w:space="0" w:color="auto"/>
      </w:divBdr>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23948465">
      <w:bodyDiv w:val="1"/>
      <w:marLeft w:val="0"/>
      <w:marRight w:val="0"/>
      <w:marTop w:val="0"/>
      <w:marBottom w:val="0"/>
      <w:divBdr>
        <w:top w:val="none" w:sz="0" w:space="0" w:color="auto"/>
        <w:left w:val="none" w:sz="0" w:space="0" w:color="auto"/>
        <w:bottom w:val="none" w:sz="0" w:space="0" w:color="auto"/>
        <w:right w:val="none" w:sz="0" w:space="0" w:color="auto"/>
      </w:divBdr>
    </w:div>
    <w:div w:id="1937058704">
      <w:bodyDiv w:val="1"/>
      <w:marLeft w:val="0"/>
      <w:marRight w:val="0"/>
      <w:marTop w:val="0"/>
      <w:marBottom w:val="0"/>
      <w:divBdr>
        <w:top w:val="none" w:sz="0" w:space="0" w:color="auto"/>
        <w:left w:val="none" w:sz="0" w:space="0" w:color="auto"/>
        <w:bottom w:val="none" w:sz="0" w:space="0" w:color="auto"/>
        <w:right w:val="none" w:sz="0" w:space="0" w:color="auto"/>
      </w:divBdr>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1986466955">
      <w:bodyDiv w:val="1"/>
      <w:marLeft w:val="0"/>
      <w:marRight w:val="0"/>
      <w:marTop w:val="0"/>
      <w:marBottom w:val="0"/>
      <w:divBdr>
        <w:top w:val="none" w:sz="0" w:space="0" w:color="auto"/>
        <w:left w:val="none" w:sz="0" w:space="0" w:color="auto"/>
        <w:bottom w:val="none" w:sz="0" w:space="0" w:color="auto"/>
        <w:right w:val="none" w:sz="0" w:space="0" w:color="auto"/>
      </w:divBdr>
    </w:div>
    <w:div w:id="1999920428">
      <w:bodyDiv w:val="1"/>
      <w:marLeft w:val="0"/>
      <w:marRight w:val="0"/>
      <w:marTop w:val="0"/>
      <w:marBottom w:val="0"/>
      <w:divBdr>
        <w:top w:val="none" w:sz="0" w:space="0" w:color="auto"/>
        <w:left w:val="none" w:sz="0" w:space="0" w:color="auto"/>
        <w:bottom w:val="none" w:sz="0" w:space="0" w:color="auto"/>
        <w:right w:val="none" w:sz="0" w:space="0" w:color="auto"/>
      </w:divBdr>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 w:id="2070959157">
      <w:bodyDiv w:val="1"/>
      <w:marLeft w:val="0"/>
      <w:marRight w:val="0"/>
      <w:marTop w:val="0"/>
      <w:marBottom w:val="0"/>
      <w:divBdr>
        <w:top w:val="none" w:sz="0" w:space="0" w:color="auto"/>
        <w:left w:val="none" w:sz="0" w:space="0" w:color="auto"/>
        <w:bottom w:val="none" w:sz="0" w:space="0" w:color="auto"/>
        <w:right w:val="none" w:sz="0" w:space="0" w:color="auto"/>
      </w:divBdr>
    </w:div>
    <w:div w:id="211454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3322-53F7-4B0A-A4C8-E3C607FE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29</Pages>
  <Words>6310</Words>
  <Characters>35973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4</cp:revision>
  <dcterms:created xsi:type="dcterms:W3CDTF">2019-05-13T09:08:00Z</dcterms:created>
  <dcterms:modified xsi:type="dcterms:W3CDTF">2019-05-30T18:05:00Z</dcterms:modified>
</cp:coreProperties>
</file>